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35871F33" w:rsidR="00AB4F87" w:rsidRPr="00916DF0" w:rsidRDefault="00533D8C" w:rsidP="00E84D94">
      <w:pPr>
        <w:pStyle w:val="Heading1"/>
        <w:rPr>
          <w:rFonts w:ascii="Arial" w:hAnsi="Arial" w:cs="Arial"/>
          <w:b/>
          <w:bCs/>
          <w:color w:val="auto"/>
          <w:sz w:val="28"/>
          <w:szCs w:val="28"/>
        </w:rPr>
      </w:pPr>
      <w:r>
        <w:rPr>
          <w:rFonts w:ascii="Arial" w:hAnsi="Arial" w:cs="Arial"/>
          <w:b/>
          <w:bCs/>
          <w:color w:val="auto"/>
          <w:sz w:val="28"/>
          <w:szCs w:val="28"/>
        </w:rPr>
        <w:t>Environment, Economy, Housing and Transport</w:t>
      </w:r>
      <w:r w:rsidR="00AB4F87" w:rsidRPr="00916DF0">
        <w:rPr>
          <w:rFonts w:ascii="Arial" w:hAnsi="Arial" w:cs="Arial"/>
          <w:b/>
          <w:bCs/>
          <w:color w:val="auto"/>
          <w:sz w:val="28"/>
          <w:szCs w:val="28"/>
        </w:rPr>
        <w:t xml:space="preserve"> </w:t>
      </w:r>
      <w:r w:rsidR="00EF7C91">
        <w:rPr>
          <w:rFonts w:ascii="Arial" w:hAnsi="Arial" w:cs="Arial"/>
          <w:b/>
          <w:bCs/>
          <w:color w:val="auto"/>
          <w:sz w:val="28"/>
          <w:szCs w:val="28"/>
        </w:rPr>
        <w:t>Board</w:t>
      </w:r>
      <w:r w:rsidR="00AB4F87" w:rsidRPr="00916DF0">
        <w:rPr>
          <w:rFonts w:ascii="Arial" w:hAnsi="Arial" w:cs="Arial"/>
          <w:b/>
          <w:bCs/>
          <w:color w:val="auto"/>
          <w:sz w:val="28"/>
          <w:szCs w:val="28"/>
        </w:rPr>
        <w:t>– Report from Cl</w:t>
      </w:r>
      <w:r>
        <w:rPr>
          <w:rFonts w:ascii="Arial" w:hAnsi="Arial" w:cs="Arial"/>
          <w:b/>
          <w:bCs/>
          <w:color w:val="auto"/>
          <w:sz w:val="28"/>
          <w:szCs w:val="28"/>
        </w:rPr>
        <w:t>lr David Renard</w:t>
      </w:r>
      <w:r w:rsidR="00AB4F87" w:rsidRPr="00916DF0">
        <w:rPr>
          <w:rFonts w:ascii="Arial" w:hAnsi="Arial" w:cs="Arial"/>
          <w:b/>
          <w:bCs/>
          <w:color w:val="auto"/>
          <w:sz w:val="28"/>
          <w:szCs w:val="28"/>
        </w:rPr>
        <w:t xml:space="preserve"> (Chair)</w:t>
      </w:r>
      <w:bookmarkStart w:id="0" w:name="MainHeading2"/>
      <w:bookmarkEnd w:id="0"/>
    </w:p>
    <w:p w14:paraId="33041E8E" w14:textId="41F860D1" w:rsidR="00B75F0E" w:rsidRPr="00F65054" w:rsidRDefault="00B75F0E" w:rsidP="00E84D94">
      <w:pPr>
        <w:rPr>
          <w:rFonts w:ascii="Arial" w:hAnsi="Arial" w:cs="Arial"/>
        </w:rPr>
      </w:pPr>
    </w:p>
    <w:p w14:paraId="47452604" w14:textId="3A4F15CC" w:rsidR="001E5E17" w:rsidRDefault="00533D8C" w:rsidP="00070D2A">
      <w:pPr>
        <w:pStyle w:val="Heading2"/>
      </w:pPr>
      <w:r w:rsidRPr="001E5E17">
        <w:t>Environment and Climate Change</w:t>
      </w:r>
    </w:p>
    <w:p w14:paraId="3F4075A4" w14:textId="0C6CDC1E" w:rsidR="001E5E17" w:rsidRPr="001E5E17" w:rsidRDefault="007052BE" w:rsidP="00E84D94">
      <w:pPr>
        <w:pStyle w:val="Heading3"/>
      </w:pPr>
      <w:r w:rsidRPr="001E5E17">
        <w:t xml:space="preserve">Environment Bill </w:t>
      </w:r>
    </w:p>
    <w:p w14:paraId="1378A9F1" w14:textId="08F34B4F" w:rsidR="00183EB7" w:rsidRPr="00183EB7" w:rsidRDefault="001E5E17" w:rsidP="00E84D94">
      <w:pPr>
        <w:pStyle w:val="ListParagraph"/>
        <w:numPr>
          <w:ilvl w:val="0"/>
          <w:numId w:val="2"/>
        </w:numPr>
        <w:ind w:left="0"/>
        <w:rPr>
          <w:rFonts w:ascii="Arial" w:hAnsi="Arial" w:cs="Arial"/>
        </w:rPr>
      </w:pPr>
      <w:r>
        <w:rPr>
          <w:rFonts w:ascii="Arial" w:eastAsia="Times New Roman" w:hAnsi="Arial" w:cs="Arial"/>
        </w:rPr>
        <w:t>Th</w:t>
      </w:r>
      <w:r w:rsidR="007052BE">
        <w:rPr>
          <w:rFonts w:ascii="Arial" w:eastAsia="Times New Roman" w:hAnsi="Arial" w:cs="Arial"/>
        </w:rPr>
        <w:t>e Environment Bill has now reached the House of Lords. The LGA is supporting amendments to the nature and biodiversity section of the Bill including a requirement for Government to review the impact of new measures on councils.</w:t>
      </w:r>
    </w:p>
    <w:p w14:paraId="7577644C" w14:textId="77777777" w:rsidR="001E5E17" w:rsidRDefault="00183EB7" w:rsidP="00E84D94">
      <w:pPr>
        <w:pStyle w:val="Heading3"/>
      </w:pPr>
      <w:r w:rsidRPr="00437CAA">
        <w:rPr>
          <w:lang w:eastAsia="en-GB"/>
        </w:rPr>
        <w:t xml:space="preserve">Waste and recycling </w:t>
      </w:r>
    </w:p>
    <w:p w14:paraId="481E6E30" w14:textId="5436030C" w:rsidR="00A21D2F" w:rsidRDefault="001E5E17" w:rsidP="00E84D94">
      <w:pPr>
        <w:pStyle w:val="ListParagraph"/>
        <w:numPr>
          <w:ilvl w:val="0"/>
          <w:numId w:val="2"/>
        </w:numPr>
        <w:ind w:left="0"/>
        <w:rPr>
          <w:rFonts w:ascii="Arial" w:hAnsi="Arial" w:cs="Arial"/>
        </w:rPr>
      </w:pPr>
      <w:r>
        <w:rPr>
          <w:rFonts w:ascii="Arial" w:hAnsi="Arial" w:cs="Arial"/>
          <w:lang w:eastAsia="en-GB"/>
        </w:rPr>
        <w:t>We</w:t>
      </w:r>
      <w:r w:rsidR="00183EB7">
        <w:rPr>
          <w:rFonts w:ascii="Arial" w:hAnsi="Arial" w:cs="Arial"/>
          <w:lang w:eastAsia="en-GB"/>
        </w:rPr>
        <w:t xml:space="preserve"> have now submitted all of our </w:t>
      </w:r>
      <w:hyperlink r:id="rId10" w:history="1">
        <w:r w:rsidR="00183EB7" w:rsidRPr="005B55AC">
          <w:rPr>
            <w:rStyle w:val="Hyperlink"/>
            <w:rFonts w:ascii="Arial" w:hAnsi="Arial" w:cs="Arial"/>
            <w:lang w:eastAsia="en-GB"/>
          </w:rPr>
          <w:t>responses</w:t>
        </w:r>
      </w:hyperlink>
      <w:r w:rsidR="00183EB7">
        <w:rPr>
          <w:rFonts w:ascii="Arial" w:hAnsi="Arial" w:cs="Arial"/>
          <w:lang w:eastAsia="en-GB"/>
        </w:rPr>
        <w:t xml:space="preserve"> to the second </w:t>
      </w:r>
      <w:r w:rsidR="00183EB7">
        <w:rPr>
          <w:rFonts w:ascii="Arial" w:eastAsia="Times New Roman" w:hAnsi="Arial" w:cs="Arial"/>
        </w:rPr>
        <w:t xml:space="preserve">set of consultation papers on the new waste and resources strategy which were discussed by Members in a special waste meeting. We also </w:t>
      </w:r>
      <w:hyperlink r:id="rId11" w:history="1">
        <w:r w:rsidR="00183EB7">
          <w:rPr>
            <w:rStyle w:val="Hyperlink"/>
            <w:rFonts w:ascii="Arial" w:hAnsi="Arial" w:cs="Arial"/>
          </w:rPr>
          <w:t>responded</w:t>
        </w:r>
      </w:hyperlink>
      <w:r w:rsidR="00183EB7">
        <w:rPr>
          <w:rFonts w:ascii="Arial" w:hAnsi="Arial" w:cs="Arial"/>
        </w:rPr>
        <w:t xml:space="preserve"> to </w:t>
      </w:r>
      <w:r w:rsidR="001D5C16">
        <w:rPr>
          <w:rFonts w:ascii="Arial" w:hAnsi="Arial" w:cs="Arial"/>
        </w:rPr>
        <w:t xml:space="preserve">the </w:t>
      </w:r>
      <w:r w:rsidR="00183EB7">
        <w:rPr>
          <w:rFonts w:ascii="Arial" w:hAnsi="Arial" w:cs="Arial"/>
        </w:rPr>
        <w:t>Government</w:t>
      </w:r>
      <w:r w:rsidR="001D5C16">
        <w:rPr>
          <w:rFonts w:ascii="Arial" w:hAnsi="Arial" w:cs="Arial"/>
        </w:rPr>
        <w:t>’</w:t>
      </w:r>
      <w:r w:rsidR="00183EB7">
        <w:rPr>
          <w:rFonts w:ascii="Arial" w:hAnsi="Arial" w:cs="Arial"/>
        </w:rPr>
        <w:t>s </w:t>
      </w:r>
      <w:r w:rsidR="00183EB7" w:rsidRPr="0047364A">
        <w:rPr>
          <w:rFonts w:ascii="Arial" w:hAnsi="Arial" w:cs="Arial"/>
        </w:rPr>
        <w:t>consultation on the draft policy statement on environmental principles</w:t>
      </w:r>
      <w:r w:rsidR="00183EB7">
        <w:t>.</w:t>
      </w:r>
    </w:p>
    <w:p w14:paraId="09F8B9F1" w14:textId="372F74C6" w:rsidR="001E5E17" w:rsidRPr="001E5E17" w:rsidRDefault="00A21D2F" w:rsidP="00E84D94">
      <w:pPr>
        <w:pStyle w:val="Heading3"/>
        <w:rPr>
          <w:rFonts w:eastAsiaTheme="minorHAnsi"/>
        </w:rPr>
      </w:pPr>
      <w:r w:rsidRPr="00A21D2F">
        <w:rPr>
          <w:rFonts w:eastAsia="Calibri"/>
        </w:rPr>
        <w:t xml:space="preserve">COP26 </w:t>
      </w:r>
    </w:p>
    <w:p w14:paraId="56704846" w14:textId="61D5E753" w:rsidR="00533D8C" w:rsidRPr="00183EB7" w:rsidRDefault="001E5E17" w:rsidP="00E84D94">
      <w:pPr>
        <w:pStyle w:val="ListParagraph"/>
        <w:numPr>
          <w:ilvl w:val="0"/>
          <w:numId w:val="2"/>
        </w:numPr>
        <w:ind w:left="0"/>
        <w:rPr>
          <w:rFonts w:ascii="Arial" w:hAnsi="Arial" w:cs="Arial"/>
        </w:rPr>
      </w:pPr>
      <w:r>
        <w:rPr>
          <w:rFonts w:ascii="Arial" w:eastAsia="Calibri" w:hAnsi="Arial" w:cs="Arial"/>
        </w:rPr>
        <w:t>O</w:t>
      </w:r>
      <w:r w:rsidR="00A21D2F" w:rsidRPr="00A21D2F">
        <w:rPr>
          <w:rFonts w:ascii="Arial" w:eastAsia="Calibri" w:hAnsi="Arial" w:cs="Arial"/>
        </w:rPr>
        <w:t xml:space="preserve">ur </w:t>
      </w:r>
      <w:r>
        <w:rPr>
          <w:rFonts w:ascii="Arial" w:eastAsia="Calibri" w:hAnsi="Arial" w:cs="Arial"/>
        </w:rPr>
        <w:t>three</w:t>
      </w:r>
      <w:r w:rsidR="00A21D2F" w:rsidRPr="00A21D2F">
        <w:rPr>
          <w:rFonts w:ascii="Arial" w:eastAsia="Calibri" w:hAnsi="Arial" w:cs="Arial"/>
        </w:rPr>
        <w:t xml:space="preserve"> expressions of interest to the Cabinet Office for a thought leadership event, exhibition space and joint partnership submission with our European and international networks CEMR and UCLG are being considered for inclusion in the UK-managed space. </w:t>
      </w:r>
      <w:r w:rsidR="00A21D2F" w:rsidRPr="00A21D2F">
        <w:rPr>
          <w:rFonts w:ascii="Arial" w:hAnsi="Arial" w:cs="Arial"/>
        </w:rPr>
        <w:t>We’ve been informed that two of these proposals are being considered for the green zone only and await further information on our joint partnership proposal. It is not guaranteed at this stage and we expect to hear the final outcome in August.</w:t>
      </w:r>
    </w:p>
    <w:p w14:paraId="164D5BD2" w14:textId="77777777" w:rsidR="001E5E17" w:rsidRPr="001E5E17" w:rsidRDefault="00AE5A1A" w:rsidP="00E84D94">
      <w:pPr>
        <w:pStyle w:val="Heading3"/>
      </w:pPr>
      <w:r w:rsidRPr="00AE5A1A">
        <w:t xml:space="preserve">Annual </w:t>
      </w:r>
      <w:r w:rsidR="001E5E17">
        <w:t>C</w:t>
      </w:r>
      <w:r w:rsidRPr="00AE5A1A">
        <w:t>onference</w:t>
      </w:r>
    </w:p>
    <w:p w14:paraId="01F3BAA2" w14:textId="17B3A537" w:rsidR="00951A31" w:rsidRDefault="001E5E17" w:rsidP="00E84D94">
      <w:pPr>
        <w:pStyle w:val="ListParagraph"/>
        <w:numPr>
          <w:ilvl w:val="0"/>
          <w:numId w:val="2"/>
        </w:numPr>
        <w:ind w:left="0"/>
        <w:rPr>
          <w:rFonts w:ascii="Arial" w:hAnsi="Arial" w:cs="Arial"/>
        </w:rPr>
      </w:pPr>
      <w:r>
        <w:rPr>
          <w:rFonts w:ascii="Arial" w:hAnsi="Arial" w:cs="Arial"/>
        </w:rPr>
        <w:t>T</w:t>
      </w:r>
      <w:r w:rsidR="00AE5A1A" w:rsidRPr="00FA691D">
        <w:rPr>
          <w:rFonts w:ascii="Arial" w:hAnsi="Arial" w:cs="Arial"/>
        </w:rPr>
        <w:t>he climate change plenary session</w:t>
      </w:r>
      <w:r w:rsidR="00AE5A1A">
        <w:rPr>
          <w:rFonts w:ascii="Arial" w:hAnsi="Arial" w:cs="Arial"/>
        </w:rPr>
        <w:t xml:space="preserve"> at Annual Conference</w:t>
      </w:r>
      <w:r w:rsidR="00AE5A1A" w:rsidRPr="00FA691D">
        <w:rPr>
          <w:rFonts w:ascii="Arial" w:hAnsi="Arial" w:cs="Arial"/>
        </w:rPr>
        <w:t xml:space="preserve"> </w:t>
      </w:r>
      <w:r w:rsidR="009A004A">
        <w:rPr>
          <w:rFonts w:ascii="Arial" w:hAnsi="Arial" w:cs="Arial"/>
        </w:rPr>
        <w:t xml:space="preserve">took place </w:t>
      </w:r>
      <w:r w:rsidR="00AE5A1A" w:rsidRPr="00FA691D">
        <w:rPr>
          <w:rFonts w:ascii="Arial" w:hAnsi="Arial" w:cs="Arial"/>
        </w:rPr>
        <w:t>on 7 Ju</w:t>
      </w:r>
      <w:r w:rsidR="00AE5A1A">
        <w:rPr>
          <w:rFonts w:ascii="Arial" w:hAnsi="Arial" w:cs="Arial"/>
        </w:rPr>
        <w:t xml:space="preserve">ly </w:t>
      </w:r>
      <w:r w:rsidR="00C2012D">
        <w:rPr>
          <w:rFonts w:ascii="Arial" w:hAnsi="Arial" w:cs="Arial"/>
        </w:rPr>
        <w:t xml:space="preserve">and </w:t>
      </w:r>
      <w:r w:rsidR="00AE5A1A">
        <w:rPr>
          <w:rFonts w:ascii="Arial" w:hAnsi="Arial" w:cs="Arial"/>
        </w:rPr>
        <w:t xml:space="preserve">was </w:t>
      </w:r>
      <w:r w:rsidR="00AE5A1A" w:rsidRPr="00FA691D">
        <w:rPr>
          <w:rFonts w:ascii="Arial" w:hAnsi="Arial" w:cs="Arial"/>
        </w:rPr>
        <w:t>joined by Allegra Stratton, COP26 spokes</w:t>
      </w:r>
      <w:r w:rsidR="00AE5A1A">
        <w:rPr>
          <w:rFonts w:ascii="Arial" w:hAnsi="Arial" w:cs="Arial"/>
        </w:rPr>
        <w:t>person</w:t>
      </w:r>
      <w:r w:rsidR="00AE5A1A" w:rsidRPr="00FA691D">
        <w:rPr>
          <w:rFonts w:ascii="Arial" w:hAnsi="Arial" w:cs="Arial"/>
        </w:rPr>
        <w:t xml:space="preserve">, </w:t>
      </w:r>
      <w:proofErr w:type="spellStart"/>
      <w:r w:rsidR="00AE5A1A" w:rsidRPr="00FA691D">
        <w:rPr>
          <w:rStyle w:val="Strong"/>
          <w:rFonts w:ascii="Arial" w:hAnsi="Arial" w:cs="Arial"/>
          <w:b w:val="0"/>
          <w:bCs w:val="0"/>
          <w:shd w:val="clear" w:color="auto" w:fill="FFFFFF"/>
        </w:rPr>
        <w:t>Niclas</w:t>
      </w:r>
      <w:proofErr w:type="spellEnd"/>
      <w:r w:rsidR="00AE5A1A" w:rsidRPr="00FA691D">
        <w:rPr>
          <w:rStyle w:val="Strong"/>
          <w:rFonts w:ascii="Arial" w:hAnsi="Arial" w:cs="Arial"/>
          <w:b w:val="0"/>
          <w:bCs w:val="0"/>
          <w:shd w:val="clear" w:color="auto" w:fill="FFFFFF"/>
        </w:rPr>
        <w:t xml:space="preserve"> </w:t>
      </w:r>
      <w:proofErr w:type="spellStart"/>
      <w:r w:rsidR="00AE5A1A" w:rsidRPr="00FA691D">
        <w:rPr>
          <w:rStyle w:val="Strong"/>
          <w:rFonts w:ascii="Arial" w:hAnsi="Arial" w:cs="Arial"/>
          <w:b w:val="0"/>
          <w:bCs w:val="0"/>
          <w:shd w:val="clear" w:color="auto" w:fill="FFFFFF"/>
        </w:rPr>
        <w:t>Svenningsen</w:t>
      </w:r>
      <w:proofErr w:type="spellEnd"/>
      <w:r w:rsidR="00AE5A1A" w:rsidRPr="00FA691D">
        <w:rPr>
          <w:rFonts w:ascii="Arial" w:hAnsi="Arial" w:cs="Arial"/>
        </w:rPr>
        <w:t xml:space="preserve"> in the UNFCCC and </w:t>
      </w:r>
      <w:r w:rsidR="00AE5A1A">
        <w:rPr>
          <w:rFonts w:ascii="Arial" w:hAnsi="Arial" w:cs="Arial"/>
        </w:rPr>
        <w:t>Conservative and Labour Group Leaders</w:t>
      </w:r>
      <w:r w:rsidR="00AE5A1A" w:rsidRPr="00FA691D">
        <w:rPr>
          <w:rFonts w:ascii="Arial" w:hAnsi="Arial" w:cs="Arial"/>
        </w:rPr>
        <w:t>.</w:t>
      </w:r>
      <w:r w:rsidR="00AE5A1A">
        <w:rPr>
          <w:rFonts w:ascii="Arial" w:hAnsi="Arial" w:cs="Arial"/>
        </w:rPr>
        <w:t xml:space="preserve"> It was chaired by Liz Green, </w:t>
      </w:r>
      <w:r w:rsidR="00AE5A1A">
        <w:rPr>
          <w:rFonts w:ascii="Arial" w:hAnsi="Arial" w:cs="Arial"/>
          <w:shd w:val="clear" w:color="auto" w:fill="FFFFFF"/>
        </w:rPr>
        <w:t>V</w:t>
      </w:r>
      <w:r w:rsidR="00AE5A1A" w:rsidRPr="00B50921">
        <w:rPr>
          <w:rFonts w:ascii="Arial" w:hAnsi="Arial" w:cs="Arial"/>
          <w:shd w:val="clear" w:color="auto" w:fill="FFFFFF"/>
        </w:rPr>
        <w:t>ice-</w:t>
      </w:r>
      <w:r w:rsidR="00AE5A1A">
        <w:rPr>
          <w:rFonts w:ascii="Arial" w:hAnsi="Arial" w:cs="Arial"/>
          <w:shd w:val="clear" w:color="auto" w:fill="FFFFFF"/>
        </w:rPr>
        <w:t>C</w:t>
      </w:r>
      <w:r w:rsidR="00AE5A1A" w:rsidRPr="00B50921">
        <w:rPr>
          <w:rFonts w:ascii="Arial" w:hAnsi="Arial" w:cs="Arial"/>
          <w:shd w:val="clear" w:color="auto" w:fill="FFFFFF"/>
        </w:rPr>
        <w:t>hair of the LGA Improvement and Innovation</w:t>
      </w:r>
      <w:r w:rsidR="00AE5A1A">
        <w:rPr>
          <w:rFonts w:ascii="Arial" w:hAnsi="Arial" w:cs="Arial"/>
          <w:shd w:val="clear" w:color="auto" w:fill="FFFFFF"/>
        </w:rPr>
        <w:t xml:space="preserve"> Board</w:t>
      </w:r>
      <w:r w:rsidR="00AE5A1A" w:rsidRPr="00B50921">
        <w:rPr>
          <w:rFonts w:ascii="Arial" w:hAnsi="Arial" w:cs="Arial"/>
          <w:shd w:val="clear" w:color="auto" w:fill="FFFFFF"/>
        </w:rPr>
        <w:t>.</w:t>
      </w:r>
      <w:r w:rsidR="00AE5A1A">
        <w:rPr>
          <w:rFonts w:ascii="Arial" w:hAnsi="Arial" w:cs="Arial"/>
          <w:shd w:val="clear" w:color="auto" w:fill="FFFFFF"/>
        </w:rPr>
        <w:t xml:space="preserve"> </w:t>
      </w:r>
      <w:r w:rsidR="00AE5A1A">
        <w:rPr>
          <w:rFonts w:ascii="Arial" w:hAnsi="Arial" w:cs="Arial"/>
        </w:rPr>
        <w:t>A motion on l</w:t>
      </w:r>
      <w:r w:rsidR="00AE5A1A" w:rsidRPr="004B2483">
        <w:rPr>
          <w:rFonts w:ascii="Arial" w:hAnsi="Arial" w:cs="Arial"/>
        </w:rPr>
        <w:t xml:space="preserve">ocal </w:t>
      </w:r>
      <w:r w:rsidR="00AE5A1A">
        <w:rPr>
          <w:rFonts w:ascii="Arial" w:hAnsi="Arial" w:cs="Arial"/>
        </w:rPr>
        <w:t>g</w:t>
      </w:r>
      <w:r w:rsidR="00AE5A1A" w:rsidRPr="004B2483">
        <w:rPr>
          <w:rFonts w:ascii="Arial" w:hAnsi="Arial" w:cs="Arial"/>
        </w:rPr>
        <w:t>overnment contributions towards national climate action in the year of COP26</w:t>
      </w:r>
      <w:r w:rsidR="00AE5A1A">
        <w:rPr>
          <w:rFonts w:ascii="Arial" w:hAnsi="Arial" w:cs="Arial"/>
        </w:rPr>
        <w:t xml:space="preserve"> also passed at the General Assembly which was supported by the LGA.</w:t>
      </w:r>
    </w:p>
    <w:p w14:paraId="26E0D96F" w14:textId="77777777" w:rsidR="001E5E17" w:rsidRPr="001E5E17" w:rsidRDefault="00B43057" w:rsidP="00E84D94">
      <w:pPr>
        <w:pStyle w:val="Heading3"/>
      </w:pPr>
      <w:r w:rsidRPr="00951A31">
        <w:t>A local path to net zero</w:t>
      </w:r>
    </w:p>
    <w:p w14:paraId="0A496C9C" w14:textId="66184BC4" w:rsidR="002957D4" w:rsidRPr="002957D4" w:rsidRDefault="001E5E17" w:rsidP="00E84D94">
      <w:pPr>
        <w:pStyle w:val="ListParagraph"/>
        <w:numPr>
          <w:ilvl w:val="0"/>
          <w:numId w:val="2"/>
        </w:numPr>
        <w:ind w:left="0"/>
        <w:rPr>
          <w:rStyle w:val="normaltextrun"/>
          <w:rFonts w:ascii="Arial" w:hAnsi="Arial" w:cs="Arial"/>
        </w:rPr>
      </w:pPr>
      <w:r>
        <w:rPr>
          <w:rFonts w:ascii="Arial" w:hAnsi="Arial" w:cs="Arial"/>
        </w:rPr>
        <w:t>T</w:t>
      </w:r>
      <w:r w:rsidR="00CD6D11" w:rsidRPr="00DF3579">
        <w:rPr>
          <w:rFonts w:ascii="Arial" w:hAnsi="Arial" w:cs="Arial"/>
        </w:rPr>
        <w:t xml:space="preserve">his </w:t>
      </w:r>
      <w:r w:rsidR="00951A31" w:rsidRPr="00DF3579">
        <w:rPr>
          <w:rStyle w:val="normaltextrun"/>
          <w:rFonts w:ascii="Arial" w:hAnsi="Arial" w:cs="Arial"/>
          <w:color w:val="000000"/>
          <w:shd w:val="clear" w:color="auto" w:fill="FFFFFF"/>
        </w:rPr>
        <w:t>is</w:t>
      </w:r>
      <w:r w:rsidR="00951A31" w:rsidRPr="00951A31">
        <w:rPr>
          <w:rStyle w:val="normaltextrun"/>
          <w:rFonts w:ascii="Arial" w:hAnsi="Arial" w:cs="Arial"/>
          <w:color w:val="000000"/>
          <w:shd w:val="clear" w:color="auto" w:fill="FFFFFF"/>
        </w:rPr>
        <w:t xml:space="preserve"> the LGA’s </w:t>
      </w:r>
      <w:hyperlink r:id="rId12" w:history="1">
        <w:r w:rsidR="00951A31" w:rsidRPr="00DF3579">
          <w:rPr>
            <w:rStyle w:val="Hyperlink"/>
            <w:rFonts w:ascii="Arial" w:hAnsi="Arial" w:cs="Arial"/>
            <w:shd w:val="clear" w:color="auto" w:fill="FFFFFF"/>
          </w:rPr>
          <w:t>campaign</w:t>
        </w:r>
      </w:hyperlink>
      <w:r w:rsidR="00951A31" w:rsidRPr="00951A31">
        <w:rPr>
          <w:rStyle w:val="normaltextrun"/>
          <w:rFonts w:ascii="Arial" w:hAnsi="Arial" w:cs="Arial"/>
          <w:color w:val="000000"/>
          <w:shd w:val="clear" w:color="auto" w:fill="FFFFFF"/>
        </w:rPr>
        <w:t xml:space="preserve"> that highlights the significant role of councils in advancing the UK’s net zero ambitions and our offer </w:t>
      </w:r>
      <w:r w:rsidR="00264012">
        <w:rPr>
          <w:rStyle w:val="normaltextrun"/>
          <w:rFonts w:ascii="Arial" w:hAnsi="Arial" w:cs="Arial"/>
          <w:color w:val="000000"/>
          <w:shd w:val="clear" w:color="auto" w:fill="FFFFFF"/>
        </w:rPr>
        <w:t>to</w:t>
      </w:r>
      <w:r w:rsidR="00951A31" w:rsidRPr="00951A31">
        <w:rPr>
          <w:rStyle w:val="normaltextrun"/>
          <w:rFonts w:ascii="Arial" w:hAnsi="Arial" w:cs="Arial"/>
          <w:color w:val="000000"/>
          <w:shd w:val="clear" w:color="auto" w:fill="FFFFFF"/>
        </w:rPr>
        <w:t xml:space="preserve"> work in partnership with government</w:t>
      </w:r>
      <w:r w:rsidR="00264012">
        <w:rPr>
          <w:rStyle w:val="normaltextrun"/>
          <w:rFonts w:ascii="Arial" w:hAnsi="Arial" w:cs="Arial"/>
          <w:color w:val="000000"/>
          <w:shd w:val="clear" w:color="auto" w:fill="FFFFFF"/>
        </w:rPr>
        <w:t xml:space="preserve">. </w:t>
      </w:r>
      <w:r w:rsidR="00951A31" w:rsidRPr="00951A31">
        <w:rPr>
          <w:rStyle w:val="normaltextrun"/>
          <w:rFonts w:ascii="Arial" w:hAnsi="Arial" w:cs="Arial"/>
          <w:color w:val="000000"/>
          <w:shd w:val="clear" w:color="auto" w:fill="FFFFFF"/>
        </w:rPr>
        <w:t xml:space="preserve">It also includes a range of videos and think pieces by councils and industry experts, themed around the COP 26 goals as well as information about COP 26 and our asks. </w:t>
      </w:r>
    </w:p>
    <w:p w14:paraId="3B326759" w14:textId="77777777" w:rsidR="001E5E17" w:rsidRPr="001E5E17" w:rsidRDefault="00B35C94" w:rsidP="00E84D94">
      <w:pPr>
        <w:pStyle w:val="Heading3"/>
      </w:pPr>
      <w:r w:rsidRPr="002957D4">
        <w:t>Climate Change Task Group</w:t>
      </w:r>
    </w:p>
    <w:p w14:paraId="0AA4E8A8" w14:textId="6D504AAB" w:rsidR="004C0D6F" w:rsidRPr="002B2A4A" w:rsidRDefault="001E5E17" w:rsidP="00E84D94">
      <w:pPr>
        <w:pStyle w:val="ListParagraph"/>
        <w:numPr>
          <w:ilvl w:val="0"/>
          <w:numId w:val="2"/>
        </w:numPr>
        <w:ind w:left="0"/>
        <w:rPr>
          <w:rFonts w:ascii="Arial" w:hAnsi="Arial" w:cs="Arial"/>
        </w:rPr>
      </w:pPr>
      <w:r>
        <w:rPr>
          <w:rFonts w:ascii="Arial" w:eastAsia="Times New Roman" w:hAnsi="Arial" w:cs="Arial"/>
        </w:rPr>
        <w:t>T</w:t>
      </w:r>
      <w:r w:rsidR="00B35C94" w:rsidRPr="002957D4">
        <w:rPr>
          <w:rFonts w:ascii="Arial" w:eastAsia="Times New Roman" w:hAnsi="Arial" w:cs="Arial"/>
        </w:rPr>
        <w:t xml:space="preserve">he LGA established a Climate Change Task Group </w:t>
      </w:r>
      <w:r w:rsidR="00744CC7" w:rsidRPr="002957D4">
        <w:rPr>
          <w:rFonts w:ascii="Arial" w:eastAsia="Times New Roman" w:hAnsi="Arial" w:cs="Arial"/>
        </w:rPr>
        <w:t xml:space="preserve">in April </w:t>
      </w:r>
      <w:r w:rsidR="00B35C94" w:rsidRPr="002957D4">
        <w:rPr>
          <w:rFonts w:ascii="Arial" w:eastAsia="Times New Roman" w:hAnsi="Arial" w:cs="Arial"/>
        </w:rPr>
        <w:t xml:space="preserve">to oversee our </w:t>
      </w:r>
      <w:r w:rsidR="00B35C94" w:rsidRPr="002957D4">
        <w:rPr>
          <w:rFonts w:ascii="Arial" w:hAnsi="Arial" w:cs="Arial"/>
        </w:rPr>
        <w:t>strategic engagement with government and Ministers on climate change, particularly this COP 26 year.</w:t>
      </w:r>
      <w:r w:rsidR="008C2492" w:rsidRPr="002957D4">
        <w:rPr>
          <w:rFonts w:ascii="Arial" w:hAnsi="Arial" w:cs="Arial"/>
        </w:rPr>
        <w:t xml:space="preserve"> It is co-chaired by the LGA’s Conservative and Labour Group Leaders</w:t>
      </w:r>
      <w:r w:rsidR="00744CC7" w:rsidRPr="002957D4">
        <w:rPr>
          <w:rFonts w:ascii="Arial" w:hAnsi="Arial" w:cs="Arial"/>
        </w:rPr>
        <w:t xml:space="preserve"> and I also </w:t>
      </w:r>
      <w:r w:rsidR="001D5C16">
        <w:rPr>
          <w:rFonts w:ascii="Arial" w:hAnsi="Arial" w:cs="Arial"/>
        </w:rPr>
        <w:t>s</w:t>
      </w:r>
      <w:r w:rsidR="00744CC7" w:rsidRPr="002957D4">
        <w:rPr>
          <w:rFonts w:ascii="Arial" w:hAnsi="Arial" w:cs="Arial"/>
        </w:rPr>
        <w:t>it on the Group.</w:t>
      </w:r>
      <w:r w:rsidR="00821A8C" w:rsidRPr="002957D4">
        <w:rPr>
          <w:rFonts w:ascii="Arial" w:hAnsi="Arial" w:cs="Arial"/>
        </w:rPr>
        <w:t xml:space="preserve"> At the last meeting, </w:t>
      </w:r>
      <w:r w:rsidR="00821A8C" w:rsidRPr="002957D4">
        <w:rPr>
          <w:rFonts w:ascii="Arial" w:hAnsi="Arial" w:cs="Arial"/>
          <w:color w:val="000000" w:themeColor="text1"/>
          <w:lang w:eastAsia="en-GB"/>
        </w:rPr>
        <w:t>we met with Minister Eddie Hughes MP and COP26 Business Champion Andrew Griffith MP</w:t>
      </w:r>
      <w:r w:rsidR="002957D4" w:rsidRPr="002957D4">
        <w:rPr>
          <w:rFonts w:ascii="Arial" w:hAnsi="Arial" w:cs="Arial"/>
          <w:color w:val="000000" w:themeColor="text1"/>
          <w:lang w:eastAsia="en-GB"/>
        </w:rPr>
        <w:t>.</w:t>
      </w:r>
    </w:p>
    <w:p w14:paraId="3C4D7C54" w14:textId="77777777" w:rsidR="002B2A4A" w:rsidRPr="004C0D6F" w:rsidRDefault="002B2A4A" w:rsidP="002B2A4A">
      <w:pPr>
        <w:pStyle w:val="ListParagraph"/>
        <w:ind w:left="0"/>
        <w:rPr>
          <w:rFonts w:ascii="Arial" w:hAnsi="Arial" w:cs="Arial"/>
        </w:rPr>
      </w:pPr>
    </w:p>
    <w:p w14:paraId="24C2FFB7" w14:textId="48B031F8" w:rsidR="001E5E17" w:rsidRPr="001E5E17" w:rsidRDefault="00E636D4" w:rsidP="00E84D94">
      <w:pPr>
        <w:pStyle w:val="Heading3"/>
      </w:pPr>
      <w:r w:rsidRPr="004C0D6F">
        <w:lastRenderedPageBreak/>
        <w:t xml:space="preserve">Low </w:t>
      </w:r>
      <w:r w:rsidR="001E5E17">
        <w:t>C</w:t>
      </w:r>
      <w:r w:rsidRPr="004C0D6F">
        <w:t xml:space="preserve">arbon </w:t>
      </w:r>
      <w:r w:rsidR="001E5E17">
        <w:t>I</w:t>
      </w:r>
      <w:r w:rsidRPr="004C0D6F">
        <w:t xml:space="preserve">nfrastructure </w:t>
      </w:r>
      <w:r w:rsidR="001E5E17">
        <w:t>Re</w:t>
      </w:r>
      <w:r w:rsidRPr="004C0D6F">
        <w:t>search</w:t>
      </w:r>
      <w:r w:rsidR="004C0D6F" w:rsidRPr="004C0D6F">
        <w:t xml:space="preserve">  </w:t>
      </w:r>
    </w:p>
    <w:p w14:paraId="24A18005" w14:textId="3616010F" w:rsidR="008A7B24" w:rsidRDefault="001E5E17" w:rsidP="00E84D94">
      <w:pPr>
        <w:pStyle w:val="ListParagraph"/>
        <w:numPr>
          <w:ilvl w:val="0"/>
          <w:numId w:val="2"/>
        </w:numPr>
        <w:ind w:left="0"/>
        <w:rPr>
          <w:rFonts w:ascii="Arial" w:hAnsi="Arial" w:cs="Arial"/>
        </w:rPr>
      </w:pPr>
      <w:r>
        <w:rPr>
          <w:rFonts w:ascii="Arial" w:hAnsi="Arial" w:cs="Arial"/>
        </w:rPr>
        <w:t>W</w:t>
      </w:r>
      <w:r w:rsidR="004C0D6F" w:rsidRPr="004C0D6F">
        <w:rPr>
          <w:rFonts w:ascii="Arial" w:hAnsi="Arial" w:cs="Arial"/>
        </w:rPr>
        <w:t>e</w:t>
      </w:r>
      <w:r w:rsidR="004C0D6F" w:rsidRPr="004C0D6F">
        <w:rPr>
          <w:rFonts w:ascii="Arial" w:hAnsi="Arial" w:cs="Arial"/>
          <w:bCs/>
        </w:rPr>
        <w:t xml:space="preserve"> commissioned WPI Economics to produce a robust and credible business case that sets out the economic, </w:t>
      </w:r>
      <w:proofErr w:type="gramStart"/>
      <w:r w:rsidR="004C0D6F" w:rsidRPr="004C0D6F">
        <w:rPr>
          <w:rFonts w:ascii="Arial" w:hAnsi="Arial" w:cs="Arial"/>
          <w:bCs/>
        </w:rPr>
        <w:t>social</w:t>
      </w:r>
      <w:proofErr w:type="gramEnd"/>
      <w:r w:rsidR="004C0D6F" w:rsidRPr="004C0D6F">
        <w:rPr>
          <w:rFonts w:ascii="Arial" w:hAnsi="Arial" w:cs="Arial"/>
          <w:bCs/>
        </w:rPr>
        <w:t xml:space="preserve"> and environmental benefits for investing in councils to deliver local low carbon infrastructure. </w:t>
      </w:r>
      <w:r w:rsidR="004C0D6F" w:rsidRPr="004C0D6F">
        <w:rPr>
          <w:rFonts w:ascii="Arial" w:hAnsi="Arial" w:cs="Arial"/>
        </w:rPr>
        <w:t>The research will strengthen our lobbying on climate change and a green economic recovery</w:t>
      </w:r>
      <w:r w:rsidR="00CE5693">
        <w:rPr>
          <w:rFonts w:ascii="Arial" w:hAnsi="Arial" w:cs="Arial"/>
        </w:rPr>
        <w:t>.</w:t>
      </w:r>
      <w:r w:rsidR="000664B5">
        <w:rPr>
          <w:rFonts w:ascii="Arial" w:hAnsi="Arial" w:cs="Arial"/>
        </w:rPr>
        <w:t xml:space="preserve"> We expect the research to be completed soon.</w:t>
      </w:r>
    </w:p>
    <w:p w14:paraId="2C994AB5" w14:textId="77777777" w:rsidR="001E5E17" w:rsidRDefault="00AE5A1A" w:rsidP="00E84D94">
      <w:pPr>
        <w:pStyle w:val="Heading3"/>
      </w:pPr>
      <w:r w:rsidRPr="008A7B24">
        <w:t xml:space="preserve">London Climate Action Week  </w:t>
      </w:r>
    </w:p>
    <w:p w14:paraId="77DEF377" w14:textId="1F9905B9" w:rsidR="009512F8" w:rsidRPr="009512F8" w:rsidRDefault="00AE5A1A" w:rsidP="00E84D94">
      <w:pPr>
        <w:pStyle w:val="ListParagraph"/>
        <w:numPr>
          <w:ilvl w:val="0"/>
          <w:numId w:val="2"/>
        </w:numPr>
        <w:ind w:left="0"/>
        <w:rPr>
          <w:rFonts w:ascii="Arial" w:hAnsi="Arial" w:cs="Arial"/>
        </w:rPr>
      </w:pPr>
      <w:r w:rsidRPr="008A7B24">
        <w:rPr>
          <w:rFonts w:ascii="Arial" w:hAnsi="Arial" w:cs="Arial"/>
        </w:rPr>
        <w:t xml:space="preserve">I </w:t>
      </w:r>
      <w:r w:rsidR="00234254" w:rsidRPr="008A7B24">
        <w:rPr>
          <w:rFonts w:ascii="Arial" w:eastAsia="Times New Roman" w:hAnsi="Arial" w:cs="Arial"/>
        </w:rPr>
        <w:t>represented the LGA at London Councils’ local government panel discussion on 2 July. Eddie Hughes MP also took part</w:t>
      </w:r>
      <w:r w:rsidR="002D290C" w:rsidRPr="008A7B24">
        <w:rPr>
          <w:rFonts w:ascii="Arial" w:eastAsia="Times New Roman" w:hAnsi="Arial" w:cs="Arial"/>
        </w:rPr>
        <w:t xml:space="preserve"> and other</w:t>
      </w:r>
      <w:r w:rsidR="00DE3CFB" w:rsidRPr="008A7B24">
        <w:rPr>
          <w:rFonts w:ascii="Arial" w:eastAsia="Times New Roman" w:hAnsi="Arial" w:cs="Arial"/>
        </w:rPr>
        <w:t xml:space="preserve"> local government leaders. </w:t>
      </w:r>
      <w:r w:rsidR="00B43057" w:rsidRPr="008A7B24">
        <w:rPr>
          <w:rFonts w:ascii="Arial" w:eastAsia="Times New Roman" w:hAnsi="Arial" w:cs="Arial"/>
        </w:rPr>
        <w:t>I</w:t>
      </w:r>
      <w:r w:rsidR="00234254" w:rsidRPr="008A7B24">
        <w:rPr>
          <w:rFonts w:ascii="Arial" w:eastAsia="Times New Roman" w:hAnsi="Arial" w:cs="Arial"/>
        </w:rPr>
        <w:t xml:space="preserve"> spoke about local leadership and our offer to </w:t>
      </w:r>
      <w:r w:rsidR="00B43057" w:rsidRPr="008A7B24">
        <w:rPr>
          <w:rFonts w:ascii="Arial" w:eastAsia="Times New Roman" w:hAnsi="Arial" w:cs="Arial"/>
        </w:rPr>
        <w:t xml:space="preserve">work in partnership with </w:t>
      </w:r>
      <w:r w:rsidR="00234254" w:rsidRPr="008A7B24">
        <w:rPr>
          <w:rFonts w:ascii="Arial" w:eastAsia="Times New Roman" w:hAnsi="Arial" w:cs="Arial"/>
        </w:rPr>
        <w:t>government</w:t>
      </w:r>
      <w:r w:rsidR="00B43057" w:rsidRPr="008A7B24">
        <w:rPr>
          <w:rFonts w:ascii="Arial" w:eastAsia="Times New Roman" w:hAnsi="Arial" w:cs="Arial"/>
        </w:rPr>
        <w:t xml:space="preserve">. This can be found on </w:t>
      </w:r>
      <w:r w:rsidR="00234254" w:rsidRPr="008A7B24">
        <w:rPr>
          <w:rFonts w:ascii="Arial" w:eastAsia="Times New Roman" w:hAnsi="Arial" w:cs="Arial"/>
        </w:rPr>
        <w:t>the</w:t>
      </w:r>
      <w:r w:rsidR="00B43057" w:rsidRPr="008A7B24">
        <w:rPr>
          <w:rFonts w:ascii="Arial" w:eastAsia="Times New Roman" w:hAnsi="Arial" w:cs="Arial"/>
        </w:rPr>
        <w:t xml:space="preserve"> LGA’s</w:t>
      </w:r>
      <w:r w:rsidR="00234254" w:rsidRPr="008A7B24">
        <w:rPr>
          <w:rFonts w:ascii="Arial" w:eastAsia="Times New Roman" w:hAnsi="Arial" w:cs="Arial"/>
        </w:rPr>
        <w:t xml:space="preserve"> </w:t>
      </w:r>
      <w:hyperlink r:id="rId13" w:tgtFrame="_blank" w:history="1">
        <w:r w:rsidR="00234254" w:rsidRPr="008A7B24">
          <w:rPr>
            <w:rStyle w:val="normaltextrun"/>
            <w:rFonts w:ascii="Arial" w:hAnsi="Arial" w:cs="Arial"/>
            <w:color w:val="0563C1"/>
            <w:u w:val="single"/>
            <w:shd w:val="clear" w:color="auto" w:fill="FFFFFF"/>
          </w:rPr>
          <w:t>A local path to net zero</w:t>
        </w:r>
      </w:hyperlink>
      <w:r w:rsidR="00234254" w:rsidRPr="008A7B24">
        <w:rPr>
          <w:rStyle w:val="normaltextrun"/>
          <w:rFonts w:ascii="Arial" w:hAnsi="Arial" w:cs="Arial"/>
          <w:color w:val="0563C1"/>
          <w:u w:val="single"/>
          <w:shd w:val="clear" w:color="auto" w:fill="FFFFFF"/>
        </w:rPr>
        <w:t xml:space="preserve"> </w:t>
      </w:r>
      <w:r w:rsidR="00234254" w:rsidRPr="008A7B24">
        <w:rPr>
          <w:rFonts w:ascii="Arial" w:eastAsia="Times New Roman" w:hAnsi="Arial" w:cs="Arial"/>
        </w:rPr>
        <w:t>campaign</w:t>
      </w:r>
      <w:r w:rsidR="00B43057" w:rsidRPr="008A7B24">
        <w:rPr>
          <w:rFonts w:ascii="Arial" w:eastAsia="Times New Roman" w:hAnsi="Arial" w:cs="Arial"/>
        </w:rPr>
        <w:t xml:space="preserve"> page.</w:t>
      </w:r>
    </w:p>
    <w:p w14:paraId="6D41A0C4" w14:textId="53A881CC" w:rsidR="001E5E17" w:rsidRPr="001E5E17" w:rsidRDefault="009512F8" w:rsidP="00E84D94">
      <w:pPr>
        <w:pStyle w:val="Heading3"/>
      </w:pPr>
      <w:r w:rsidRPr="009512F8">
        <w:rPr>
          <w:lang w:eastAsia="en-GB"/>
        </w:rPr>
        <w:t xml:space="preserve">Press </w:t>
      </w:r>
      <w:r w:rsidR="001E5E17">
        <w:rPr>
          <w:lang w:eastAsia="en-GB"/>
        </w:rPr>
        <w:t>R</w:t>
      </w:r>
      <w:r w:rsidRPr="009512F8">
        <w:rPr>
          <w:lang w:eastAsia="en-GB"/>
        </w:rPr>
        <w:t>eleases</w:t>
      </w:r>
    </w:p>
    <w:p w14:paraId="5BCF3CE0" w14:textId="5E268FF3" w:rsidR="00533D8C" w:rsidRDefault="001E5E17" w:rsidP="00E84D94">
      <w:pPr>
        <w:pStyle w:val="ListParagraph"/>
        <w:numPr>
          <w:ilvl w:val="0"/>
          <w:numId w:val="2"/>
        </w:numPr>
        <w:ind w:left="0"/>
        <w:rPr>
          <w:rFonts w:ascii="Arial" w:hAnsi="Arial" w:cs="Arial"/>
        </w:rPr>
      </w:pPr>
      <w:r>
        <w:rPr>
          <w:rFonts w:ascii="Arial" w:hAnsi="Arial" w:cs="Arial"/>
          <w:lang w:eastAsia="en-GB"/>
        </w:rPr>
        <w:t>W</w:t>
      </w:r>
      <w:r w:rsidR="009512F8" w:rsidRPr="009512F8">
        <w:rPr>
          <w:rFonts w:ascii="Arial" w:hAnsi="Arial" w:cs="Arial"/>
          <w:lang w:eastAsia="en-GB"/>
        </w:rPr>
        <w:t xml:space="preserve">e have issued the following press releases: </w:t>
      </w:r>
      <w:r w:rsidR="009512F8" w:rsidRPr="009512F8">
        <w:rPr>
          <w:rFonts w:ascii="Arial" w:hAnsi="Arial" w:cs="Arial"/>
          <w:color w:val="000000" w:themeColor="text1"/>
          <w:lang w:eastAsia="en-GB"/>
        </w:rPr>
        <w:t>‘</w:t>
      </w:r>
      <w:hyperlink r:id="rId14" w:tgtFrame="_blank" w:history="1">
        <w:r w:rsidR="009512F8" w:rsidRPr="009512F8">
          <w:rPr>
            <w:rStyle w:val="Hyperlink"/>
            <w:rFonts w:ascii="Arial" w:hAnsi="Arial" w:cs="Arial"/>
            <w:color w:val="941C80"/>
          </w:rPr>
          <w:t>Councils spearheading national climate change effort</w:t>
        </w:r>
      </w:hyperlink>
      <w:r w:rsidR="009512F8" w:rsidRPr="009512F8">
        <w:rPr>
          <w:rFonts w:ascii="Arial" w:hAnsi="Arial" w:cs="Arial"/>
          <w:color w:val="2D2D2D"/>
        </w:rPr>
        <w:t xml:space="preserve">’ </w:t>
      </w:r>
      <w:r w:rsidR="009512F8" w:rsidRPr="009512F8">
        <w:rPr>
          <w:rFonts w:ascii="Arial" w:hAnsi="Arial" w:cs="Arial"/>
        </w:rPr>
        <w:t xml:space="preserve">to mark Earth Day, </w:t>
      </w:r>
      <w:r w:rsidR="009512F8" w:rsidRPr="009512F8">
        <w:rPr>
          <w:rFonts w:ascii="Arial" w:hAnsi="Arial" w:cs="Arial"/>
          <w:color w:val="2D2D2D"/>
        </w:rPr>
        <w:t>‘</w:t>
      </w:r>
      <w:hyperlink r:id="rId15" w:history="1">
        <w:r w:rsidR="009512F8" w:rsidRPr="009512F8">
          <w:rPr>
            <w:rStyle w:val="Hyperlink"/>
            <w:rFonts w:ascii="Arial" w:hAnsi="Arial" w:cs="Arial"/>
          </w:rPr>
          <w:t>Councils battling fly-tipping</w:t>
        </w:r>
      </w:hyperlink>
      <w:r w:rsidR="009512F8" w:rsidRPr="009512F8">
        <w:rPr>
          <w:rFonts w:ascii="Arial" w:hAnsi="Arial" w:cs="Arial"/>
          <w:color w:val="2D2D2D"/>
        </w:rPr>
        <w:t xml:space="preserve">’ </w:t>
      </w:r>
      <w:r w:rsidR="009512F8" w:rsidRPr="009512F8">
        <w:rPr>
          <w:rFonts w:ascii="Arial" w:hAnsi="Arial" w:cs="Arial"/>
        </w:rPr>
        <w:t xml:space="preserve">and </w:t>
      </w:r>
      <w:r w:rsidR="009512F8" w:rsidRPr="009512F8">
        <w:rPr>
          <w:rFonts w:ascii="Arial" w:hAnsi="Arial" w:cs="Arial"/>
          <w:color w:val="2D2D2D"/>
        </w:rPr>
        <w:t>‘</w:t>
      </w:r>
      <w:hyperlink r:id="rId16" w:tgtFrame="_blank" w:history="1">
        <w:r w:rsidR="009512F8" w:rsidRPr="009512F8">
          <w:rPr>
            <w:rStyle w:val="Hyperlink"/>
            <w:rFonts w:ascii="Arial" w:hAnsi="Arial" w:cs="Arial"/>
            <w:color w:val="941C80"/>
          </w:rPr>
          <w:t>Local leadership crucial in climate change challenge</w:t>
        </w:r>
      </w:hyperlink>
      <w:r w:rsidR="009512F8" w:rsidRPr="009512F8">
        <w:rPr>
          <w:rFonts w:ascii="Arial" w:hAnsi="Arial" w:cs="Arial"/>
          <w:color w:val="2D2D2D"/>
        </w:rPr>
        <w:t xml:space="preserve">’ </w:t>
      </w:r>
      <w:r w:rsidR="009512F8" w:rsidRPr="009512F8">
        <w:rPr>
          <w:rFonts w:ascii="Arial" w:hAnsi="Arial" w:cs="Arial"/>
        </w:rPr>
        <w:t>to mark the G7 Summit in June.</w:t>
      </w:r>
    </w:p>
    <w:p w14:paraId="086D3D90" w14:textId="77777777" w:rsidR="00E84D94" w:rsidRPr="00E84D94" w:rsidRDefault="00E84D94" w:rsidP="00E84D94">
      <w:pPr>
        <w:pStyle w:val="ListParagraph"/>
        <w:ind w:left="0"/>
        <w:rPr>
          <w:rFonts w:ascii="Arial" w:hAnsi="Arial" w:cs="Arial"/>
        </w:rPr>
      </w:pPr>
    </w:p>
    <w:p w14:paraId="22C1550A" w14:textId="1C30CC72" w:rsidR="00632CD2" w:rsidRDefault="00533D8C" w:rsidP="00E84D94">
      <w:pPr>
        <w:pStyle w:val="Heading2"/>
      </w:pPr>
      <w:r>
        <w:t>Economic recovery</w:t>
      </w:r>
    </w:p>
    <w:p w14:paraId="4AA01183" w14:textId="7E2FFD61" w:rsidR="00533D8C" w:rsidRPr="001E5E17" w:rsidRDefault="006B3DC8" w:rsidP="00E84D94">
      <w:pPr>
        <w:pStyle w:val="ListParagraph"/>
        <w:numPr>
          <w:ilvl w:val="0"/>
          <w:numId w:val="2"/>
        </w:numPr>
        <w:ind w:left="0"/>
        <w:rPr>
          <w:rFonts w:ascii="Arial" w:hAnsi="Arial" w:cs="Arial"/>
        </w:rPr>
      </w:pPr>
      <w:r w:rsidRPr="001E5E17">
        <w:rPr>
          <w:rFonts w:ascii="Arial" w:hAnsi="Arial" w:cs="Arial"/>
        </w:rPr>
        <w:t xml:space="preserve">A </w:t>
      </w:r>
      <w:r w:rsidR="00CB22D0" w:rsidRPr="001E5E17">
        <w:rPr>
          <w:rFonts w:ascii="Arial" w:hAnsi="Arial" w:cs="Arial"/>
        </w:rPr>
        <w:t xml:space="preserve">plenary </w:t>
      </w:r>
      <w:r w:rsidR="00C07C6B" w:rsidRPr="001E5E17">
        <w:rPr>
          <w:rFonts w:ascii="Arial" w:hAnsi="Arial" w:cs="Arial"/>
        </w:rPr>
        <w:t xml:space="preserve">session on the importance of place to local economic recovery </w:t>
      </w:r>
      <w:r w:rsidR="002567F8" w:rsidRPr="001E5E17">
        <w:rPr>
          <w:rFonts w:ascii="Arial" w:hAnsi="Arial" w:cs="Arial"/>
        </w:rPr>
        <w:t xml:space="preserve">took place on the first day of the LGA’s annual conference. </w:t>
      </w:r>
      <w:r w:rsidR="00CA0448" w:rsidRPr="001E5E17">
        <w:rPr>
          <w:rFonts w:ascii="Arial" w:hAnsi="Arial" w:cs="Arial"/>
        </w:rPr>
        <w:t xml:space="preserve">The session was chaired by Matthew </w:t>
      </w:r>
      <w:proofErr w:type="spellStart"/>
      <w:r w:rsidR="00334908" w:rsidRPr="001E5E17">
        <w:rPr>
          <w:rFonts w:ascii="Arial" w:hAnsi="Arial" w:cs="Arial"/>
        </w:rPr>
        <w:t>H</w:t>
      </w:r>
      <w:r w:rsidR="00CA0448" w:rsidRPr="001E5E17">
        <w:rPr>
          <w:rFonts w:ascii="Arial" w:hAnsi="Arial" w:cs="Arial"/>
        </w:rPr>
        <w:t>olehouse</w:t>
      </w:r>
      <w:proofErr w:type="spellEnd"/>
      <w:r w:rsidR="00CA0448" w:rsidRPr="001E5E17">
        <w:rPr>
          <w:rFonts w:ascii="Arial" w:hAnsi="Arial" w:cs="Arial"/>
        </w:rPr>
        <w:t xml:space="preserve">, political editor from the Economist and </w:t>
      </w:r>
      <w:r w:rsidR="00D8354B" w:rsidRPr="001E5E17">
        <w:rPr>
          <w:rFonts w:ascii="Arial" w:hAnsi="Arial" w:cs="Arial"/>
        </w:rPr>
        <w:t xml:space="preserve">panellists included Adam </w:t>
      </w:r>
      <w:r w:rsidR="00334908" w:rsidRPr="001E5E17">
        <w:rPr>
          <w:rFonts w:ascii="Arial" w:hAnsi="Arial" w:cs="Arial"/>
        </w:rPr>
        <w:t>Marshall</w:t>
      </w:r>
      <w:r w:rsidR="00D8354B" w:rsidRPr="001E5E17">
        <w:rPr>
          <w:rFonts w:ascii="Arial" w:hAnsi="Arial" w:cs="Arial"/>
        </w:rPr>
        <w:t>, former DG from the British Chambers of Commerce, Kate Nichol</w:t>
      </w:r>
      <w:r w:rsidR="00C7072B" w:rsidRPr="001E5E17">
        <w:rPr>
          <w:rFonts w:ascii="Arial" w:hAnsi="Arial" w:cs="Arial"/>
        </w:rPr>
        <w:t>l</w:t>
      </w:r>
      <w:r w:rsidR="00D8354B" w:rsidRPr="001E5E17">
        <w:rPr>
          <w:rFonts w:ascii="Arial" w:hAnsi="Arial" w:cs="Arial"/>
        </w:rPr>
        <w:t>s</w:t>
      </w:r>
      <w:r w:rsidR="00E85B60" w:rsidRPr="001E5E17">
        <w:rPr>
          <w:rFonts w:ascii="Arial" w:hAnsi="Arial" w:cs="Arial"/>
        </w:rPr>
        <w:t xml:space="preserve">, CE of UK Hospitality, </w:t>
      </w:r>
      <w:r w:rsidR="0053236C" w:rsidRPr="001E5E17">
        <w:rPr>
          <w:rFonts w:ascii="Arial" w:hAnsi="Arial" w:cs="Arial"/>
        </w:rPr>
        <w:t xml:space="preserve">Katie </w:t>
      </w:r>
      <w:proofErr w:type="spellStart"/>
      <w:r w:rsidR="0053236C" w:rsidRPr="001E5E17">
        <w:rPr>
          <w:rFonts w:ascii="Arial" w:hAnsi="Arial" w:cs="Arial"/>
        </w:rPr>
        <w:t>Schmuecker</w:t>
      </w:r>
      <w:proofErr w:type="spellEnd"/>
      <w:r w:rsidR="0053236C" w:rsidRPr="001E5E17">
        <w:rPr>
          <w:rFonts w:ascii="Arial" w:hAnsi="Arial" w:cs="Arial"/>
        </w:rPr>
        <w:t xml:space="preserve">, Joseph Rowntree Foundation, </w:t>
      </w:r>
      <w:r w:rsidR="00F81643" w:rsidRPr="001E5E17">
        <w:rPr>
          <w:rFonts w:ascii="Arial" w:hAnsi="Arial" w:cs="Arial"/>
        </w:rPr>
        <w:t>C</w:t>
      </w:r>
      <w:r w:rsidR="0053236C" w:rsidRPr="001E5E17">
        <w:rPr>
          <w:rFonts w:ascii="Arial" w:hAnsi="Arial" w:cs="Arial"/>
        </w:rPr>
        <w:t>llr Susan Hinchcliffe, Bradford Metropolitan District Council</w:t>
      </w:r>
      <w:r w:rsidR="00F81643" w:rsidRPr="001E5E17">
        <w:rPr>
          <w:rFonts w:ascii="Arial" w:hAnsi="Arial" w:cs="Arial"/>
        </w:rPr>
        <w:t xml:space="preserve"> </w:t>
      </w:r>
      <w:r w:rsidR="001D5C16">
        <w:rPr>
          <w:rFonts w:ascii="Arial" w:hAnsi="Arial" w:cs="Arial"/>
        </w:rPr>
        <w:t xml:space="preserve">and </w:t>
      </w:r>
      <w:r w:rsidR="0053236C" w:rsidRPr="001E5E17">
        <w:rPr>
          <w:rFonts w:ascii="Arial" w:hAnsi="Arial" w:cs="Arial"/>
        </w:rPr>
        <w:t>Cllr Barry Lewis, Leader, Derbyshire County Council</w:t>
      </w:r>
      <w:r w:rsidR="00F81643" w:rsidRPr="001E5E17">
        <w:rPr>
          <w:rFonts w:ascii="Arial" w:hAnsi="Arial" w:cs="Arial"/>
        </w:rPr>
        <w:t xml:space="preserve">. Discussion centred around </w:t>
      </w:r>
      <w:r w:rsidR="00DC4672" w:rsidRPr="001E5E17">
        <w:rPr>
          <w:rFonts w:ascii="Arial" w:hAnsi="Arial" w:cs="Arial"/>
        </w:rPr>
        <w:t>the nature of the post-pandemic economic recovery</w:t>
      </w:r>
      <w:r w:rsidR="005D41E0" w:rsidRPr="001E5E17">
        <w:rPr>
          <w:rFonts w:ascii="Arial" w:hAnsi="Arial" w:cs="Arial"/>
        </w:rPr>
        <w:t xml:space="preserve">, </w:t>
      </w:r>
      <w:r w:rsidR="008E48B8" w:rsidRPr="001E5E17">
        <w:rPr>
          <w:rFonts w:ascii="Arial" w:hAnsi="Arial" w:cs="Arial"/>
        </w:rPr>
        <w:t>labour market changes and</w:t>
      </w:r>
      <w:r w:rsidR="00AD6E67" w:rsidRPr="001E5E17">
        <w:rPr>
          <w:rFonts w:ascii="Arial" w:hAnsi="Arial" w:cs="Arial"/>
        </w:rPr>
        <w:t xml:space="preserve"> the importance of inclusive growth</w:t>
      </w:r>
      <w:r w:rsidR="00334908" w:rsidRPr="001E5E17">
        <w:rPr>
          <w:rFonts w:ascii="Arial" w:hAnsi="Arial" w:cs="Arial"/>
        </w:rPr>
        <w:t xml:space="preserve"> and sector </w:t>
      </w:r>
      <w:r w:rsidR="00334908" w:rsidRPr="003D4FBF">
        <w:rPr>
          <w:rFonts w:ascii="Arial" w:hAnsi="Arial" w:cs="Arial"/>
          <w:i/>
          <w:iCs/>
        </w:rPr>
        <w:t>v</w:t>
      </w:r>
      <w:r w:rsidR="001D5C16" w:rsidRPr="003D4FBF">
        <w:rPr>
          <w:rFonts w:ascii="Arial" w:hAnsi="Arial" w:cs="Arial"/>
          <w:i/>
          <w:iCs/>
        </w:rPr>
        <w:t>s</w:t>
      </w:r>
      <w:r w:rsidR="00334908" w:rsidRPr="001E5E17">
        <w:rPr>
          <w:rFonts w:ascii="Arial" w:hAnsi="Arial" w:cs="Arial"/>
        </w:rPr>
        <w:t xml:space="preserve"> place-based support. </w:t>
      </w:r>
    </w:p>
    <w:p w14:paraId="79CC98D7" w14:textId="77777777" w:rsidR="00533D8C" w:rsidRPr="00F65054" w:rsidRDefault="00533D8C" w:rsidP="00E84D94">
      <w:pPr>
        <w:pStyle w:val="ListParagraph"/>
        <w:ind w:left="0"/>
        <w:rPr>
          <w:rFonts w:ascii="Arial" w:hAnsi="Arial" w:cs="Arial"/>
        </w:rPr>
      </w:pPr>
    </w:p>
    <w:p w14:paraId="6FC79413" w14:textId="25B93A35" w:rsidR="00533D8C" w:rsidRPr="00A55140" w:rsidRDefault="00533D8C" w:rsidP="00E84D94">
      <w:pPr>
        <w:pStyle w:val="Heading2"/>
      </w:pPr>
      <w:r>
        <w:t>Transport</w:t>
      </w:r>
    </w:p>
    <w:p w14:paraId="3A59510B" w14:textId="5EEB0180" w:rsidR="001E5E17" w:rsidRDefault="00F10582" w:rsidP="00E84D94">
      <w:pPr>
        <w:pStyle w:val="Heading3"/>
      </w:pPr>
      <w:r w:rsidRPr="00CF2B54">
        <w:t>Electric Veh</w:t>
      </w:r>
      <w:r w:rsidR="002E73FB" w:rsidRPr="00CF2B54">
        <w:t>icle</w:t>
      </w:r>
      <w:r w:rsidRPr="00CF2B54">
        <w:t xml:space="preserve"> </w:t>
      </w:r>
      <w:r w:rsidR="001E5E17">
        <w:t>C</w:t>
      </w:r>
      <w:r w:rsidRPr="00CF2B54">
        <w:t xml:space="preserve">harging </w:t>
      </w:r>
      <w:r w:rsidR="001E5E17">
        <w:t>I</w:t>
      </w:r>
      <w:r w:rsidRPr="00CF2B54">
        <w:t>nfrastructure</w:t>
      </w:r>
      <w:r w:rsidRPr="00F10582">
        <w:t xml:space="preserve"> </w:t>
      </w:r>
    </w:p>
    <w:p w14:paraId="694FD169" w14:textId="79C68863" w:rsidR="001E5E17" w:rsidRPr="001E5E17" w:rsidRDefault="00CF2B54" w:rsidP="00E84D94">
      <w:pPr>
        <w:pStyle w:val="ListParagraph"/>
        <w:numPr>
          <w:ilvl w:val="0"/>
          <w:numId w:val="2"/>
        </w:numPr>
        <w:ind w:left="0"/>
        <w:rPr>
          <w:rFonts w:ascii="Arial" w:hAnsi="Arial" w:cs="Arial"/>
        </w:rPr>
      </w:pPr>
      <w:r>
        <w:rPr>
          <w:rFonts w:ascii="Arial" w:hAnsi="Arial" w:cs="Arial"/>
        </w:rPr>
        <w:t>A</w:t>
      </w:r>
      <w:r w:rsidRPr="00F10582">
        <w:rPr>
          <w:rFonts w:ascii="Arial" w:hAnsi="Arial" w:cs="Arial"/>
        </w:rPr>
        <w:t xml:space="preserve"> discussion took place in May at the EEHT Board led by Local Partnerships</w:t>
      </w:r>
      <w:r>
        <w:rPr>
          <w:rFonts w:ascii="Arial" w:hAnsi="Arial" w:cs="Arial"/>
        </w:rPr>
        <w:t xml:space="preserve"> in order t</w:t>
      </w:r>
      <w:r w:rsidR="00F10582" w:rsidRPr="00F10582">
        <w:rPr>
          <w:rFonts w:ascii="Arial" w:hAnsi="Arial" w:cs="Arial"/>
        </w:rPr>
        <w:t xml:space="preserve">o help the LGA’s understanding of councils’ ambitions and roles </w:t>
      </w:r>
      <w:r w:rsidR="002E73FB">
        <w:rPr>
          <w:rFonts w:ascii="Arial" w:hAnsi="Arial" w:cs="Arial"/>
        </w:rPr>
        <w:t>with regards to electric vehicle charging infrastructure</w:t>
      </w:r>
      <w:r>
        <w:rPr>
          <w:rFonts w:ascii="Arial" w:hAnsi="Arial" w:cs="Arial"/>
        </w:rPr>
        <w:t>.</w:t>
      </w:r>
      <w:r w:rsidR="002E73FB">
        <w:rPr>
          <w:rFonts w:ascii="Arial" w:hAnsi="Arial" w:cs="Arial"/>
        </w:rPr>
        <w:t xml:space="preserve"> </w:t>
      </w:r>
      <w:r>
        <w:rPr>
          <w:rFonts w:ascii="Arial" w:hAnsi="Arial" w:cs="Arial"/>
        </w:rPr>
        <w:t>R</w:t>
      </w:r>
      <w:r w:rsidR="00F10582" w:rsidRPr="00F10582">
        <w:rPr>
          <w:rFonts w:ascii="Arial" w:hAnsi="Arial" w:cs="Arial"/>
        </w:rPr>
        <w:t xml:space="preserve">oundtables </w:t>
      </w:r>
      <w:r>
        <w:rPr>
          <w:rFonts w:ascii="Arial" w:hAnsi="Arial" w:cs="Arial"/>
        </w:rPr>
        <w:t>were also</w:t>
      </w:r>
      <w:r w:rsidR="00F10582" w:rsidRPr="00F10582">
        <w:rPr>
          <w:rFonts w:ascii="Arial" w:hAnsi="Arial" w:cs="Arial"/>
        </w:rPr>
        <w:t xml:space="preserve"> held with councils and findings will be made available via </w:t>
      </w:r>
      <w:r>
        <w:rPr>
          <w:rFonts w:ascii="Arial" w:hAnsi="Arial" w:cs="Arial"/>
        </w:rPr>
        <w:t xml:space="preserve">a </w:t>
      </w:r>
      <w:r w:rsidR="00F10582" w:rsidRPr="00F10582">
        <w:rPr>
          <w:rFonts w:ascii="Arial" w:hAnsi="Arial" w:cs="Arial"/>
        </w:rPr>
        <w:t xml:space="preserve">webinar </w:t>
      </w:r>
      <w:r>
        <w:rPr>
          <w:rFonts w:ascii="Arial" w:hAnsi="Arial" w:cs="Arial"/>
        </w:rPr>
        <w:t>on 15</w:t>
      </w:r>
      <w:r w:rsidRPr="00CF2B54">
        <w:rPr>
          <w:rFonts w:ascii="Arial" w:hAnsi="Arial" w:cs="Arial"/>
          <w:vertAlign w:val="superscript"/>
        </w:rPr>
        <w:t>th</w:t>
      </w:r>
      <w:r>
        <w:rPr>
          <w:rFonts w:ascii="Arial" w:hAnsi="Arial" w:cs="Arial"/>
        </w:rPr>
        <w:t xml:space="preserve"> July </w:t>
      </w:r>
      <w:r w:rsidR="00F10582" w:rsidRPr="00F10582">
        <w:rPr>
          <w:rFonts w:ascii="Arial" w:hAnsi="Arial" w:cs="Arial"/>
        </w:rPr>
        <w:t xml:space="preserve">and </w:t>
      </w:r>
      <w:r>
        <w:rPr>
          <w:rFonts w:ascii="Arial" w:hAnsi="Arial" w:cs="Arial"/>
        </w:rPr>
        <w:t xml:space="preserve">a report will be </w:t>
      </w:r>
      <w:r w:rsidR="00F10582" w:rsidRPr="00F10582">
        <w:rPr>
          <w:rFonts w:ascii="Arial" w:hAnsi="Arial" w:cs="Arial"/>
        </w:rPr>
        <w:t xml:space="preserve">published </w:t>
      </w:r>
      <w:r>
        <w:rPr>
          <w:rFonts w:ascii="Arial" w:hAnsi="Arial" w:cs="Arial"/>
        </w:rPr>
        <w:t>shortly aft</w:t>
      </w:r>
      <w:r w:rsidR="00434060">
        <w:rPr>
          <w:rFonts w:ascii="Arial" w:hAnsi="Arial" w:cs="Arial"/>
        </w:rPr>
        <w:t>e</w:t>
      </w:r>
      <w:r>
        <w:rPr>
          <w:rFonts w:ascii="Arial" w:hAnsi="Arial" w:cs="Arial"/>
        </w:rPr>
        <w:t>rwards</w:t>
      </w:r>
      <w:r w:rsidR="00F10582" w:rsidRPr="00F10582">
        <w:rPr>
          <w:rFonts w:ascii="Arial" w:hAnsi="Arial" w:cs="Arial"/>
        </w:rPr>
        <w:t>. The findings will be used to inform national policy and resources, including the work of OZEV.</w:t>
      </w:r>
    </w:p>
    <w:p w14:paraId="6C9A3416" w14:textId="391803A0" w:rsidR="001E5E17" w:rsidRPr="001E5E17" w:rsidRDefault="00862D1D" w:rsidP="00E84D94">
      <w:pPr>
        <w:pStyle w:val="Heading3"/>
      </w:pPr>
      <w:r>
        <w:t>Parking</w:t>
      </w:r>
    </w:p>
    <w:p w14:paraId="6E6F0D94" w14:textId="03A78640" w:rsidR="002E73FB" w:rsidRDefault="00185D7E" w:rsidP="00E84D94">
      <w:pPr>
        <w:pStyle w:val="ListParagraph"/>
        <w:numPr>
          <w:ilvl w:val="0"/>
          <w:numId w:val="2"/>
        </w:numPr>
        <w:ind w:left="0"/>
        <w:rPr>
          <w:rFonts w:ascii="Arial" w:hAnsi="Arial" w:cs="Arial"/>
        </w:rPr>
      </w:pPr>
      <w:r w:rsidRPr="00185D7E">
        <w:rPr>
          <w:rFonts w:ascii="Arial" w:hAnsi="Arial" w:cs="Arial"/>
        </w:rPr>
        <w:t>Since the beginning of the pandemic the LGA has worked closely with the British Parking Association and London Councils on good practice parking operational advice for councils. In parallel, and during the initial stages of the pandemic, the LGA made a voluntary agreement with the Government to provide critical health workers and volunteers with free parking as they dealt with the national emergency. Subsequently, the Government issued a free parking pass for those eligible. Whilst this agreement operated fine when traffic levels were low, it became problematical for councils as traffic levels reverted back to normal. With the roadmap to full reopening in sight, the LGA successfully worked with MHCLG to pull back from the voluntary agreement to full local control.</w:t>
      </w:r>
    </w:p>
    <w:p w14:paraId="4CD5EFA9" w14:textId="4AA29FB8" w:rsidR="002B2A4A" w:rsidRDefault="002B2A4A" w:rsidP="002B2A4A">
      <w:pPr>
        <w:rPr>
          <w:rFonts w:ascii="Arial" w:hAnsi="Arial" w:cs="Arial"/>
        </w:rPr>
      </w:pPr>
    </w:p>
    <w:p w14:paraId="5BD63EF7" w14:textId="77777777" w:rsidR="002B2A4A" w:rsidRPr="002B2A4A" w:rsidRDefault="002B2A4A" w:rsidP="002B2A4A">
      <w:pPr>
        <w:rPr>
          <w:rFonts w:ascii="Arial" w:hAnsi="Arial" w:cs="Arial"/>
        </w:rPr>
      </w:pPr>
    </w:p>
    <w:p w14:paraId="0790C095" w14:textId="35F56D95" w:rsidR="001E5E17" w:rsidRPr="001E5E17" w:rsidRDefault="00667EF9" w:rsidP="00E84D94">
      <w:pPr>
        <w:pStyle w:val="Heading3"/>
      </w:pPr>
      <w:r w:rsidRPr="00E370D9">
        <w:lastRenderedPageBreak/>
        <w:t>Buses</w:t>
      </w:r>
      <w:r w:rsidR="00A26DC9">
        <w:t xml:space="preserve"> </w:t>
      </w:r>
    </w:p>
    <w:p w14:paraId="6D6BC5D7" w14:textId="373ED537" w:rsidR="00533D8C" w:rsidRDefault="00D719AF" w:rsidP="00E84D94">
      <w:pPr>
        <w:pStyle w:val="ListParagraph"/>
        <w:numPr>
          <w:ilvl w:val="0"/>
          <w:numId w:val="2"/>
        </w:numPr>
        <w:ind w:left="0"/>
        <w:rPr>
          <w:rFonts w:ascii="Arial" w:hAnsi="Arial" w:cs="Arial"/>
        </w:rPr>
      </w:pPr>
      <w:r w:rsidRPr="00D719AF">
        <w:rPr>
          <w:rFonts w:ascii="Arial" w:hAnsi="Arial" w:cs="Arial"/>
        </w:rPr>
        <w:t xml:space="preserve">The Buses Minister, Baroness Vere, </w:t>
      </w:r>
      <w:r>
        <w:rPr>
          <w:rFonts w:ascii="Arial" w:hAnsi="Arial" w:cs="Arial"/>
        </w:rPr>
        <w:t>wrote</w:t>
      </w:r>
      <w:r w:rsidRPr="00D719AF">
        <w:rPr>
          <w:rFonts w:ascii="Arial" w:hAnsi="Arial" w:cs="Arial"/>
        </w:rPr>
        <w:t xml:space="preserve"> to all bus operators and local transport authorities giving formal notification of the 8</w:t>
      </w:r>
      <w:r w:rsidR="00A367E8">
        <w:rPr>
          <w:rFonts w:ascii="Arial" w:hAnsi="Arial" w:cs="Arial"/>
        </w:rPr>
        <w:t>-</w:t>
      </w:r>
      <w:r w:rsidRPr="00D719AF">
        <w:rPr>
          <w:rFonts w:ascii="Arial" w:hAnsi="Arial" w:cs="Arial"/>
        </w:rPr>
        <w:t>week period for the Coronavirus Bus Service Support Grant (CBSSG) and announcement of bus recovery funding. In recognition of the continued support that will be required for local bus services the Government is making available £226.5m in bus recovery funding, which will be made available to the sector until the end of the current financial year.</w:t>
      </w:r>
      <w:r w:rsidR="00E370D9">
        <w:rPr>
          <w:rFonts w:ascii="Arial" w:hAnsi="Arial" w:cs="Arial"/>
        </w:rPr>
        <w:t xml:space="preserve"> </w:t>
      </w:r>
      <w:r w:rsidR="00F12D86">
        <w:rPr>
          <w:rFonts w:ascii="Arial" w:hAnsi="Arial" w:cs="Arial"/>
        </w:rPr>
        <w:t xml:space="preserve">A viable bus service will be important </w:t>
      </w:r>
      <w:proofErr w:type="gramStart"/>
      <w:r w:rsidR="00F12D86">
        <w:rPr>
          <w:rFonts w:ascii="Arial" w:hAnsi="Arial" w:cs="Arial"/>
        </w:rPr>
        <w:t>in order to</w:t>
      </w:r>
      <w:proofErr w:type="gramEnd"/>
      <w:r w:rsidR="00F12D86">
        <w:rPr>
          <w:rFonts w:ascii="Arial" w:hAnsi="Arial" w:cs="Arial"/>
        </w:rPr>
        <w:t xml:space="preserve"> </w:t>
      </w:r>
      <w:r w:rsidR="00C274E5">
        <w:rPr>
          <w:rFonts w:ascii="Arial" w:hAnsi="Arial" w:cs="Arial"/>
        </w:rPr>
        <w:t>play a meaningful role in the decarbonisation of transport</w:t>
      </w:r>
      <w:r w:rsidR="008E3EDD">
        <w:rPr>
          <w:rFonts w:ascii="Arial" w:hAnsi="Arial" w:cs="Arial"/>
        </w:rPr>
        <w:t xml:space="preserve"> and to connect people to jobs, services </w:t>
      </w:r>
      <w:r w:rsidR="006753B8">
        <w:rPr>
          <w:rFonts w:ascii="Arial" w:hAnsi="Arial" w:cs="Arial"/>
        </w:rPr>
        <w:t xml:space="preserve">and wider society. </w:t>
      </w:r>
    </w:p>
    <w:p w14:paraId="00867D9E" w14:textId="77777777" w:rsidR="00D4532B" w:rsidRPr="00D4532B" w:rsidRDefault="00D4532B" w:rsidP="00D4532B">
      <w:pPr>
        <w:pStyle w:val="ListParagraph"/>
        <w:ind w:left="0"/>
        <w:rPr>
          <w:rFonts w:ascii="Arial" w:hAnsi="Arial" w:cs="Arial"/>
        </w:rPr>
      </w:pPr>
    </w:p>
    <w:p w14:paraId="3D3B74BA" w14:textId="43F698F5" w:rsidR="00533D8C" w:rsidRPr="00A55140" w:rsidRDefault="00533D8C" w:rsidP="00E84D94">
      <w:pPr>
        <w:pStyle w:val="Heading2"/>
      </w:pPr>
      <w:r>
        <w:t xml:space="preserve">Housing, </w:t>
      </w:r>
      <w:r w:rsidR="001E5E17">
        <w:t>P</w:t>
      </w:r>
      <w:r>
        <w:t xml:space="preserve">lanning and </w:t>
      </w:r>
      <w:r w:rsidR="001E5E17">
        <w:t>H</w:t>
      </w:r>
      <w:r>
        <w:t>omelessness</w:t>
      </w:r>
    </w:p>
    <w:p w14:paraId="07E40B0C" w14:textId="05DA7817" w:rsidR="004F4D68" w:rsidRDefault="003833D6" w:rsidP="00E84D94">
      <w:pPr>
        <w:pStyle w:val="ListParagraph"/>
        <w:numPr>
          <w:ilvl w:val="0"/>
          <w:numId w:val="2"/>
        </w:numPr>
        <w:ind w:left="0"/>
        <w:rPr>
          <w:rFonts w:ascii="Arial" w:hAnsi="Arial" w:cs="Arial"/>
        </w:rPr>
      </w:pPr>
      <w:r>
        <w:rPr>
          <w:rFonts w:ascii="Arial" w:hAnsi="Arial" w:cs="Arial"/>
        </w:rPr>
        <w:t>I chaired a</w:t>
      </w:r>
      <w:r w:rsidR="0001734A">
        <w:rPr>
          <w:rFonts w:ascii="Arial" w:hAnsi="Arial" w:cs="Arial"/>
        </w:rPr>
        <w:t xml:space="preserve"> session </w:t>
      </w:r>
      <w:r w:rsidR="00B96760">
        <w:rPr>
          <w:rFonts w:ascii="Arial" w:hAnsi="Arial" w:cs="Arial"/>
        </w:rPr>
        <w:t xml:space="preserve">on council housebuilding on the first day of the annual conference. </w:t>
      </w:r>
      <w:r>
        <w:rPr>
          <w:rFonts w:ascii="Arial" w:hAnsi="Arial" w:cs="Arial"/>
        </w:rPr>
        <w:t>Panellists included</w:t>
      </w:r>
      <w:r w:rsidR="00213404">
        <w:rPr>
          <w:rFonts w:ascii="Arial" w:hAnsi="Arial" w:cs="Arial"/>
        </w:rPr>
        <w:t xml:space="preserve"> Polly </w:t>
      </w:r>
      <w:proofErr w:type="spellStart"/>
      <w:r w:rsidR="00213404">
        <w:rPr>
          <w:rFonts w:ascii="Arial" w:hAnsi="Arial" w:cs="Arial"/>
        </w:rPr>
        <w:t>Neate</w:t>
      </w:r>
      <w:proofErr w:type="spellEnd"/>
      <w:r w:rsidR="00213404">
        <w:rPr>
          <w:rFonts w:ascii="Arial" w:hAnsi="Arial" w:cs="Arial"/>
        </w:rPr>
        <w:t>, Chief Executive of Shelter</w:t>
      </w:r>
      <w:r w:rsidR="00F04ECB">
        <w:rPr>
          <w:rFonts w:ascii="Arial" w:hAnsi="Arial" w:cs="Arial"/>
        </w:rPr>
        <w:t>, John Boughton</w:t>
      </w:r>
      <w:r w:rsidR="002239DF">
        <w:rPr>
          <w:rFonts w:ascii="Arial" w:hAnsi="Arial" w:cs="Arial"/>
        </w:rPr>
        <w:t>, Author and S</w:t>
      </w:r>
      <w:r w:rsidR="00FD4052">
        <w:rPr>
          <w:rFonts w:ascii="Arial" w:hAnsi="Arial" w:cs="Arial"/>
        </w:rPr>
        <w:t>ocial Historian, Councillor John Adams</w:t>
      </w:r>
      <w:r w:rsidR="00476299">
        <w:rPr>
          <w:rFonts w:ascii="Arial" w:hAnsi="Arial" w:cs="Arial"/>
        </w:rPr>
        <w:t xml:space="preserve">, Portfolio Holder for Housing, Gateshead Council and Julie Abbey-Taylor from </w:t>
      </w:r>
      <w:proofErr w:type="spellStart"/>
      <w:r w:rsidR="00476299">
        <w:rPr>
          <w:rFonts w:ascii="Arial" w:hAnsi="Arial" w:cs="Arial"/>
        </w:rPr>
        <w:t>Rentplus</w:t>
      </w:r>
      <w:proofErr w:type="spellEnd"/>
      <w:r w:rsidR="00476299">
        <w:rPr>
          <w:rFonts w:ascii="Arial" w:hAnsi="Arial" w:cs="Arial"/>
        </w:rPr>
        <w:t xml:space="preserve">. </w:t>
      </w:r>
      <w:r w:rsidR="004F4D68">
        <w:rPr>
          <w:rFonts w:ascii="Arial" w:hAnsi="Arial" w:cs="Arial"/>
        </w:rPr>
        <w:t>D</w:t>
      </w:r>
      <w:r w:rsidR="007061FB">
        <w:rPr>
          <w:rFonts w:ascii="Arial" w:hAnsi="Arial" w:cs="Arial"/>
        </w:rPr>
        <w:t xml:space="preserve">iscussion focused on </w:t>
      </w:r>
      <w:r w:rsidR="004F4D68" w:rsidRPr="007061FB">
        <w:rPr>
          <w:rFonts w:ascii="Arial" w:hAnsi="Arial" w:cs="Arial"/>
        </w:rPr>
        <w:t>how invest</w:t>
      </w:r>
      <w:r w:rsidR="007061FB">
        <w:rPr>
          <w:rFonts w:ascii="Arial" w:hAnsi="Arial" w:cs="Arial"/>
        </w:rPr>
        <w:t xml:space="preserve">ment </w:t>
      </w:r>
      <w:r w:rsidR="00D40F5C">
        <w:rPr>
          <w:rFonts w:ascii="Arial" w:hAnsi="Arial" w:cs="Arial"/>
        </w:rPr>
        <w:t>in new council homes</w:t>
      </w:r>
      <w:r w:rsidR="004F4D68" w:rsidRPr="007061FB">
        <w:rPr>
          <w:rFonts w:ascii="Arial" w:hAnsi="Arial" w:cs="Arial"/>
        </w:rPr>
        <w:t xml:space="preserve"> would accelerate our recovery from the impact of COVID-19, </w:t>
      </w:r>
      <w:r w:rsidR="000E387E">
        <w:rPr>
          <w:rFonts w:ascii="Arial" w:hAnsi="Arial" w:cs="Arial"/>
        </w:rPr>
        <w:t>support</w:t>
      </w:r>
      <w:r w:rsidR="00175037">
        <w:rPr>
          <w:rFonts w:ascii="Arial" w:hAnsi="Arial" w:cs="Arial"/>
        </w:rPr>
        <w:t xml:space="preserve"> a boost in</w:t>
      </w:r>
      <w:r w:rsidR="004F4D68" w:rsidRPr="007061FB">
        <w:rPr>
          <w:rFonts w:ascii="Arial" w:hAnsi="Arial" w:cs="Arial"/>
        </w:rPr>
        <w:t xml:space="preserve"> local green jobs and skills, and ensure delivery of much needed carbon neutral homes.</w:t>
      </w:r>
    </w:p>
    <w:p w14:paraId="293DAC99" w14:textId="77777777" w:rsidR="00756938" w:rsidRDefault="00756938" w:rsidP="00E84D94">
      <w:pPr>
        <w:pStyle w:val="ListParagraph"/>
        <w:ind w:left="0"/>
        <w:rPr>
          <w:rFonts w:ascii="Arial" w:hAnsi="Arial" w:cs="Arial"/>
        </w:rPr>
      </w:pPr>
    </w:p>
    <w:p w14:paraId="6AD1BAE1" w14:textId="6076C48E" w:rsidR="00805CA9" w:rsidRPr="00805CA9" w:rsidRDefault="00756938" w:rsidP="00805CA9">
      <w:pPr>
        <w:pStyle w:val="ListParagraph"/>
        <w:numPr>
          <w:ilvl w:val="0"/>
          <w:numId w:val="2"/>
        </w:numPr>
        <w:ind w:left="0"/>
        <w:rPr>
          <w:rFonts w:ascii="Arial" w:hAnsi="Arial" w:cs="Arial"/>
        </w:rPr>
      </w:pPr>
      <w:r>
        <w:rPr>
          <w:rFonts w:ascii="Arial" w:hAnsi="Arial" w:cs="Arial"/>
        </w:rPr>
        <w:t xml:space="preserve">On the last day of annual conference, Councillor Adele Morris chaired a session on </w:t>
      </w:r>
      <w:r w:rsidR="00011B31">
        <w:rPr>
          <w:rFonts w:ascii="Arial" w:hAnsi="Arial" w:cs="Arial"/>
        </w:rPr>
        <w:t xml:space="preserve">planning reform. Panellists included </w:t>
      </w:r>
      <w:proofErr w:type="spellStart"/>
      <w:r w:rsidR="00B11EA8">
        <w:rPr>
          <w:rFonts w:ascii="Arial" w:hAnsi="Arial" w:cs="Arial"/>
        </w:rPr>
        <w:t>Ojay</w:t>
      </w:r>
      <w:proofErr w:type="spellEnd"/>
      <w:r w:rsidR="00B11EA8">
        <w:rPr>
          <w:rFonts w:ascii="Arial" w:hAnsi="Arial" w:cs="Arial"/>
        </w:rPr>
        <w:t xml:space="preserve"> McDonald, Chief Executive of the Association of Town and City Management; Professor Janice Morphet</w:t>
      </w:r>
      <w:r w:rsidR="00B37470">
        <w:rPr>
          <w:rFonts w:ascii="Arial" w:hAnsi="Arial" w:cs="Arial"/>
        </w:rPr>
        <w:t>, the Bartlett School of Planning</w:t>
      </w:r>
      <w:r w:rsidR="00B6369F">
        <w:rPr>
          <w:rFonts w:ascii="Arial" w:hAnsi="Arial" w:cs="Arial"/>
        </w:rPr>
        <w:t xml:space="preserve"> UCL</w:t>
      </w:r>
      <w:r w:rsidR="00EE5A27">
        <w:rPr>
          <w:rFonts w:ascii="Arial" w:hAnsi="Arial" w:cs="Arial"/>
        </w:rPr>
        <w:t xml:space="preserve"> and Mike Kiely, Chair of the Planning Officers Society. </w:t>
      </w:r>
      <w:r w:rsidR="00E7115C" w:rsidRPr="00E7115C">
        <w:rPr>
          <w:rFonts w:ascii="Arial" w:hAnsi="Arial" w:cs="Arial"/>
        </w:rPr>
        <w:t>Discussion focused on what the new planning system may mean for communities as we recover from the pandemic and how we ensure communities and councils are empowered to lead their local recoveries.</w:t>
      </w:r>
    </w:p>
    <w:p w14:paraId="53EB61B6" w14:textId="3EF26DC6" w:rsidR="00805CA9" w:rsidRPr="00805CA9" w:rsidRDefault="00805CA9" w:rsidP="00805CA9">
      <w:pPr>
        <w:pStyle w:val="Heading3"/>
      </w:pPr>
      <w:r w:rsidRPr="00805CA9">
        <w:t>Future Foundations council housing campaign</w:t>
      </w:r>
    </w:p>
    <w:p w14:paraId="6CCA46FC" w14:textId="5BC9508A" w:rsidR="00805CA9" w:rsidRPr="00805CA9" w:rsidRDefault="00805CA9" w:rsidP="00805CA9">
      <w:pPr>
        <w:pStyle w:val="ListParagraph"/>
        <w:numPr>
          <w:ilvl w:val="0"/>
          <w:numId w:val="2"/>
        </w:numPr>
        <w:ind w:left="0"/>
        <w:rPr>
          <w:rFonts w:ascii="Arial" w:hAnsi="Arial" w:cs="Arial"/>
        </w:rPr>
      </w:pPr>
      <w:r w:rsidRPr="00805CA9">
        <w:rPr>
          <w:rFonts w:ascii="Arial" w:hAnsi="Arial" w:cs="Arial"/>
        </w:rPr>
        <w:t xml:space="preserve">The </w:t>
      </w:r>
      <w:hyperlink r:id="rId17">
        <w:r w:rsidRPr="00805CA9">
          <w:rPr>
            <w:rStyle w:val="Hyperlink"/>
            <w:rFonts w:ascii="Arial" w:hAnsi="Arial" w:cs="Arial"/>
          </w:rPr>
          <w:t>Future Foundations</w:t>
        </w:r>
      </w:hyperlink>
      <w:r w:rsidRPr="00805CA9">
        <w:rPr>
          <w:rFonts w:ascii="Arial" w:hAnsi="Arial" w:cs="Arial"/>
        </w:rPr>
        <w:t xml:space="preserve"> campaign has been developed to highlight positive council housing stories. The online hub features case studies, podcasts, think pieces, and other resources for member councils. The campaign also covers planning and homelessness issues through topics such as the financial impact of building 100,000 council homes per year, how council housing can support people who are homeless into safe homes, and how councils can tackle their climate challenge and support community resilience by improving homes and places. The hub provides a one-stop shop for content that will be added to over time and used for future lobbying and housing campaigns.</w:t>
      </w:r>
    </w:p>
    <w:p w14:paraId="29C89F20" w14:textId="77777777" w:rsidR="00E84D94" w:rsidRPr="00A63D3F" w:rsidRDefault="00E84D94" w:rsidP="00E84D94">
      <w:pPr>
        <w:pStyle w:val="ListParagraph"/>
        <w:ind w:left="0"/>
        <w:rPr>
          <w:rFonts w:ascii="Arial" w:hAnsi="Arial" w:cs="Arial"/>
        </w:rPr>
      </w:pPr>
    </w:p>
    <w:p w14:paraId="03DF985D" w14:textId="6879A460" w:rsidR="00533D8C" w:rsidRPr="00A55140" w:rsidRDefault="00533D8C" w:rsidP="00E84D94">
      <w:pPr>
        <w:pStyle w:val="Heading2"/>
      </w:pPr>
      <w:r>
        <w:t>Parliamentary Activity</w:t>
      </w:r>
    </w:p>
    <w:p w14:paraId="6C03EC9C" w14:textId="27776ED6" w:rsidR="004530B9" w:rsidRPr="006B49D9" w:rsidRDefault="004530B9" w:rsidP="006B49D9">
      <w:pPr>
        <w:pStyle w:val="ListParagraph"/>
        <w:numPr>
          <w:ilvl w:val="0"/>
          <w:numId w:val="2"/>
        </w:numPr>
        <w:ind w:left="0"/>
        <w:rPr>
          <w:rFonts w:ascii="Arial" w:hAnsi="Arial" w:cs="Arial"/>
        </w:rPr>
      </w:pPr>
      <w:r w:rsidRPr="006B49D9">
        <w:rPr>
          <w:rFonts w:ascii="Arial" w:hAnsi="Arial" w:cs="Arial"/>
        </w:rPr>
        <w:t xml:space="preserve">We have briefed MPs for parliamentary debates on the following: </w:t>
      </w:r>
      <w:hyperlink r:id="rId18" w:history="1">
        <w:r w:rsidRPr="006B49D9">
          <w:rPr>
            <w:rStyle w:val="Hyperlink"/>
            <w:rFonts w:ascii="Arial" w:hAnsi="Arial" w:cs="Arial"/>
          </w:rPr>
          <w:t>planning</w:t>
        </w:r>
      </w:hyperlink>
      <w:r w:rsidRPr="006B49D9">
        <w:rPr>
          <w:rFonts w:ascii="Arial" w:hAnsi="Arial" w:cs="Arial"/>
        </w:rPr>
        <w:t xml:space="preserve">; </w:t>
      </w:r>
      <w:hyperlink r:id="rId19" w:history="1">
        <w:r w:rsidRPr="006B49D9">
          <w:rPr>
            <w:rStyle w:val="Hyperlink"/>
            <w:rFonts w:ascii="Arial" w:hAnsi="Arial" w:cs="Arial"/>
          </w:rPr>
          <w:t>the future of the planning system and the upcoming Planning Bill</w:t>
        </w:r>
      </w:hyperlink>
      <w:r w:rsidRPr="006B49D9">
        <w:rPr>
          <w:rFonts w:ascii="Arial" w:hAnsi="Arial" w:cs="Arial"/>
        </w:rPr>
        <w:t xml:space="preserve">. </w:t>
      </w:r>
    </w:p>
    <w:p w14:paraId="24D8FBDA" w14:textId="77777777" w:rsidR="004530B9" w:rsidRDefault="004530B9" w:rsidP="00E84D94">
      <w:pPr>
        <w:pStyle w:val="ListParagraph"/>
        <w:ind w:left="0"/>
        <w:rPr>
          <w:rFonts w:ascii="Arial" w:hAnsi="Arial" w:cs="Arial"/>
        </w:rPr>
      </w:pPr>
    </w:p>
    <w:p w14:paraId="6EFEAECF" w14:textId="77777777" w:rsidR="0011374C" w:rsidRPr="0011374C" w:rsidRDefault="004530B9" w:rsidP="006B49D9">
      <w:pPr>
        <w:pStyle w:val="ListParagraph"/>
        <w:numPr>
          <w:ilvl w:val="0"/>
          <w:numId w:val="2"/>
        </w:numPr>
        <w:ind w:left="0"/>
        <w:rPr>
          <w:rFonts w:ascii="Arial" w:hAnsi="Arial" w:cs="Arial"/>
        </w:rPr>
      </w:pPr>
      <w:r w:rsidRPr="004530B9">
        <w:rPr>
          <w:rFonts w:ascii="Arial" w:eastAsia="Times New Roman" w:hAnsi="Arial" w:cs="Arial"/>
        </w:rPr>
        <w:t>Cllr Rachel Blake gave evidence to the HCLG Committee on 21 June as part of the Committee’s inquiry into local government and the path to net zero</w:t>
      </w:r>
    </w:p>
    <w:p w14:paraId="3B853B67" w14:textId="77777777" w:rsidR="0011374C" w:rsidRPr="0011374C" w:rsidRDefault="0011374C" w:rsidP="00E84D94">
      <w:pPr>
        <w:pStyle w:val="ListParagraph"/>
        <w:ind w:left="0"/>
        <w:rPr>
          <w:rFonts w:ascii="Arial" w:eastAsia="Times New Roman" w:hAnsi="Arial" w:cs="Arial"/>
        </w:rPr>
      </w:pPr>
    </w:p>
    <w:p w14:paraId="6E5010F6" w14:textId="5239705C" w:rsidR="00533D8C" w:rsidRPr="00A63D3F" w:rsidRDefault="00246405" w:rsidP="006B49D9">
      <w:pPr>
        <w:pStyle w:val="ListParagraph"/>
        <w:numPr>
          <w:ilvl w:val="0"/>
          <w:numId w:val="2"/>
        </w:numPr>
        <w:ind w:left="0"/>
        <w:rPr>
          <w:rFonts w:ascii="Arial" w:hAnsi="Arial" w:cs="Arial"/>
        </w:rPr>
      </w:pPr>
      <w:r>
        <w:rPr>
          <w:rFonts w:ascii="Arial" w:eastAsia="Times New Roman" w:hAnsi="Arial" w:cs="Arial"/>
        </w:rPr>
        <w:t xml:space="preserve">We </w:t>
      </w:r>
      <w:r w:rsidR="008703F3">
        <w:rPr>
          <w:rFonts w:ascii="Arial" w:eastAsia="Times New Roman" w:hAnsi="Arial" w:cs="Arial"/>
        </w:rPr>
        <w:t xml:space="preserve">contributed lines on planning to an evidence submission to the </w:t>
      </w:r>
      <w:r w:rsidR="009A0481" w:rsidRPr="0011374C">
        <w:rPr>
          <w:rFonts w:ascii="Arial" w:eastAsia="Times New Roman" w:hAnsi="Arial" w:cs="Arial"/>
        </w:rPr>
        <w:t>APPG for Rural Business and the Rural Powerhouse inquiry</w:t>
      </w:r>
      <w:r w:rsidR="00A63D3F">
        <w:rPr>
          <w:rFonts w:ascii="Arial" w:eastAsia="Times New Roman" w:hAnsi="Arial" w:cs="Arial"/>
        </w:rPr>
        <w:t>.</w:t>
      </w:r>
    </w:p>
    <w:p w14:paraId="00986519" w14:textId="453A83DD" w:rsidR="00A63D3F" w:rsidRDefault="00A63D3F" w:rsidP="00E84D94">
      <w:pPr>
        <w:pStyle w:val="ListParagraph"/>
        <w:ind w:left="0"/>
        <w:rPr>
          <w:rFonts w:ascii="Arial" w:hAnsi="Arial" w:cs="Arial"/>
        </w:rPr>
      </w:pPr>
    </w:p>
    <w:p w14:paraId="70E191F8" w14:textId="18A9CB63" w:rsidR="002B2A4A" w:rsidRDefault="002B2A4A" w:rsidP="00E84D94">
      <w:pPr>
        <w:pStyle w:val="ListParagraph"/>
        <w:ind w:left="0"/>
        <w:rPr>
          <w:rFonts w:ascii="Arial" w:hAnsi="Arial" w:cs="Arial"/>
        </w:rPr>
      </w:pPr>
    </w:p>
    <w:p w14:paraId="44EC44D8" w14:textId="77777777" w:rsidR="002B2A4A" w:rsidRPr="00A63D3F" w:rsidRDefault="002B2A4A" w:rsidP="00E84D94">
      <w:pPr>
        <w:pStyle w:val="ListParagraph"/>
        <w:ind w:left="0"/>
        <w:rPr>
          <w:rFonts w:ascii="Arial" w:hAnsi="Arial" w:cs="Arial"/>
        </w:rPr>
      </w:pPr>
    </w:p>
    <w:p w14:paraId="03829D73" w14:textId="12D88BCE" w:rsidR="00533D8C" w:rsidRPr="00A55140" w:rsidRDefault="00533D8C" w:rsidP="00E84D94">
      <w:pPr>
        <w:pStyle w:val="Heading2"/>
      </w:pPr>
      <w:r>
        <w:lastRenderedPageBreak/>
        <w:t xml:space="preserve">Press </w:t>
      </w:r>
      <w:r w:rsidR="00E84D94">
        <w:t>R</w:t>
      </w:r>
      <w:r>
        <w:t xml:space="preserve">eleases and </w:t>
      </w:r>
      <w:r w:rsidR="00E84D94">
        <w:t>S</w:t>
      </w:r>
      <w:r>
        <w:t>tatements</w:t>
      </w:r>
    </w:p>
    <w:p w14:paraId="6BDBB63F" w14:textId="447F7BFC" w:rsidR="002532B3" w:rsidRPr="002532B3" w:rsidRDefault="002532B3" w:rsidP="006B49D9">
      <w:pPr>
        <w:pStyle w:val="ListParagraph"/>
        <w:numPr>
          <w:ilvl w:val="0"/>
          <w:numId w:val="2"/>
        </w:numPr>
        <w:ind w:left="0"/>
        <w:rPr>
          <w:rFonts w:ascii="Arial" w:hAnsi="Arial" w:cs="Arial"/>
        </w:rPr>
      </w:pPr>
      <w:r w:rsidRPr="002532B3">
        <w:rPr>
          <w:rFonts w:ascii="Arial" w:hAnsi="Arial" w:cs="Arial"/>
        </w:rPr>
        <w:t xml:space="preserve">We have issued proactive press releases on the following: Eight in 10 say it is important to have a say on all housing in their local area; </w:t>
      </w:r>
      <w:hyperlink r:id="rId20" w:history="1">
        <w:r w:rsidRPr="002532B3">
          <w:rPr>
            <w:rStyle w:val="Hyperlink"/>
            <w:rFonts w:ascii="Arial" w:hAnsi="Arial" w:cs="Arial"/>
          </w:rPr>
          <w:t>430% increase in B&amp;B spend for people who are homeless</w:t>
        </w:r>
      </w:hyperlink>
      <w:r w:rsidRPr="002532B3">
        <w:rPr>
          <w:rFonts w:ascii="Arial" w:hAnsi="Arial" w:cs="Arial"/>
        </w:rPr>
        <w:t xml:space="preserve">;  </w:t>
      </w:r>
      <w:hyperlink r:id="rId21" w:history="1">
        <w:r w:rsidRPr="002532B3">
          <w:rPr>
            <w:rStyle w:val="Hyperlink"/>
            <w:rFonts w:ascii="Arial" w:hAnsi="Arial" w:cs="Arial"/>
          </w:rPr>
          <w:t>plan needed to prevent families at ‘cliff-edge’ of homelessness</w:t>
        </w:r>
      </w:hyperlink>
      <w:r w:rsidRPr="002532B3">
        <w:rPr>
          <w:rFonts w:ascii="Arial" w:hAnsi="Arial" w:cs="Arial"/>
        </w:rPr>
        <w:t xml:space="preserve">. We have also made public statements on the following: </w:t>
      </w:r>
      <w:hyperlink r:id="rId22" w:history="1">
        <w:r w:rsidRPr="002532B3">
          <w:rPr>
            <w:rStyle w:val="Hyperlink"/>
            <w:rFonts w:ascii="Arial" w:hAnsi="Arial" w:cs="Arial"/>
          </w:rPr>
          <w:t>response to launch of new planning apps</w:t>
        </w:r>
      </w:hyperlink>
      <w:r w:rsidRPr="002532B3">
        <w:rPr>
          <w:rFonts w:ascii="Arial" w:hAnsi="Arial" w:cs="Arial"/>
        </w:rPr>
        <w:t xml:space="preserve">; </w:t>
      </w:r>
      <w:hyperlink r:id="rId23" w:history="1">
        <w:r w:rsidRPr="002532B3">
          <w:rPr>
            <w:rStyle w:val="Hyperlink"/>
            <w:rFonts w:ascii="Arial" w:hAnsi="Arial" w:cs="Arial"/>
          </w:rPr>
          <w:t>response to ONS rough sleeping figures</w:t>
        </w:r>
      </w:hyperlink>
      <w:r w:rsidRPr="002532B3">
        <w:rPr>
          <w:rFonts w:ascii="Arial" w:hAnsi="Arial" w:cs="Arial"/>
        </w:rPr>
        <w:t xml:space="preserve">; </w:t>
      </w:r>
      <w:hyperlink r:id="rId24" w:history="1">
        <w:r w:rsidRPr="002532B3">
          <w:rPr>
            <w:rStyle w:val="Hyperlink"/>
            <w:rFonts w:ascii="Arial" w:hAnsi="Arial" w:cs="Arial"/>
          </w:rPr>
          <w:t>response to HCLG Committee report on planning</w:t>
        </w:r>
      </w:hyperlink>
      <w:r w:rsidRPr="002532B3">
        <w:rPr>
          <w:rFonts w:ascii="Arial" w:hAnsi="Arial" w:cs="Arial"/>
        </w:rPr>
        <w:t>.</w:t>
      </w:r>
    </w:p>
    <w:p w14:paraId="24756B62" w14:textId="77777777" w:rsidR="007F0A08" w:rsidRPr="00C70204" w:rsidRDefault="007F0A08" w:rsidP="007F0A08">
      <w:pPr>
        <w:pStyle w:val="Default"/>
        <w:rPr>
          <w:sz w:val="22"/>
          <w:szCs w:val="22"/>
        </w:rPr>
      </w:pPr>
    </w:p>
    <w:p w14:paraId="47A55CE7" w14:textId="77777777" w:rsidR="007F0A08" w:rsidRPr="00C803F3" w:rsidRDefault="004618C4" w:rsidP="009C5A16">
      <w:sdt>
        <w:sdtPr>
          <w:rPr>
            <w:rStyle w:val="Style2"/>
          </w:rPr>
          <w:id w:val="-1751574325"/>
          <w:lock w:val="contentLocked"/>
          <w:placeholder>
            <w:docPart w:val="9753B7A07C6B4A89B7682E51C9A7E77F"/>
          </w:placeholder>
        </w:sdtPr>
        <w:sdtEndPr>
          <w:rPr>
            <w:rStyle w:val="Style2"/>
          </w:rPr>
        </w:sdtEndPr>
        <w:sdtContent>
          <w:r w:rsidR="007F0A08">
            <w:rPr>
              <w:rStyle w:val="Style2"/>
            </w:rPr>
            <w:t>Contact officer:</w:t>
          </w:r>
        </w:sdtContent>
      </w:sdt>
      <w:r w:rsidR="007F0A08" w:rsidRPr="00A627DD">
        <w:tab/>
      </w:r>
      <w:r w:rsidR="007F0A08" w:rsidRPr="00A627DD">
        <w:tab/>
      </w:r>
      <w:sdt>
        <w:sdtPr>
          <w:rPr>
            <w:rFonts w:ascii="Arial" w:hAnsi="Arial" w:cs="Arial"/>
          </w:rPr>
          <w:alias w:val="Contact officer"/>
          <w:tag w:val="Contact officer"/>
          <w:id w:val="1986894198"/>
          <w:placeholder>
            <w:docPart w:val="6EF486D46B8043CBB1A7E04195B3FFC7"/>
          </w:placeholder>
          <w:text w:multiLine="1"/>
        </w:sdtPr>
        <w:sdtEndPr/>
        <w:sdtContent>
          <w:r w:rsidR="007F0A08">
            <w:rPr>
              <w:rFonts w:ascii="Arial" w:hAnsi="Arial" w:cs="Arial"/>
            </w:rPr>
            <w:t>Eamon Lally</w:t>
          </w:r>
        </w:sdtContent>
      </w:sdt>
    </w:p>
    <w:p w14:paraId="2DE9DCA4" w14:textId="77777777" w:rsidR="007F0A08" w:rsidRDefault="004618C4" w:rsidP="009C5A16">
      <w:sdt>
        <w:sdtPr>
          <w:rPr>
            <w:rStyle w:val="Style2"/>
          </w:rPr>
          <w:id w:val="1940027828"/>
          <w:lock w:val="contentLocked"/>
          <w:placeholder>
            <w:docPart w:val="C68A90656A2648D796186546E7A62829"/>
          </w:placeholder>
        </w:sdtPr>
        <w:sdtEndPr>
          <w:rPr>
            <w:rStyle w:val="Style2"/>
          </w:rPr>
        </w:sdtEndPr>
        <w:sdtContent>
          <w:r w:rsidR="007F0A08">
            <w:rPr>
              <w:rStyle w:val="Style2"/>
            </w:rPr>
            <w:t>Position:</w:t>
          </w:r>
        </w:sdtContent>
      </w:sdt>
      <w:r w:rsidR="007F0A08" w:rsidRPr="00A627DD">
        <w:tab/>
      </w:r>
      <w:r w:rsidR="007F0A08" w:rsidRPr="00A627DD">
        <w:tab/>
      </w:r>
      <w:r w:rsidR="007F0A08" w:rsidRPr="00A627DD">
        <w:tab/>
      </w:r>
      <w:sdt>
        <w:sdtPr>
          <w:rPr>
            <w:rFonts w:ascii="Arial" w:hAnsi="Arial" w:cs="Arial"/>
          </w:rPr>
          <w:alias w:val="Position"/>
          <w:tag w:val="Contact officer"/>
          <w:id w:val="2049946449"/>
          <w:placeholder>
            <w:docPart w:val="07E1BB9C2DD74EF18CC1D03C20B39DB0"/>
          </w:placeholder>
          <w:text w:multiLine="1"/>
        </w:sdtPr>
        <w:sdtEndPr/>
        <w:sdtContent>
          <w:r w:rsidR="007F0A08" w:rsidRPr="00BB6302">
            <w:rPr>
              <w:rFonts w:ascii="Arial" w:hAnsi="Arial" w:cs="Arial"/>
            </w:rPr>
            <w:t>Principal Policy Adviser</w:t>
          </w:r>
        </w:sdtContent>
      </w:sdt>
    </w:p>
    <w:p w14:paraId="7FC2476E" w14:textId="77777777" w:rsidR="007F0A08" w:rsidRDefault="004618C4" w:rsidP="009C5A16">
      <w:sdt>
        <w:sdtPr>
          <w:rPr>
            <w:rStyle w:val="Style2"/>
          </w:rPr>
          <w:id w:val="1040625228"/>
          <w:lock w:val="contentLocked"/>
          <w:placeholder>
            <w:docPart w:val="F00BC83EA7BB4B7BA3D1C50F6EC9EC9D"/>
          </w:placeholder>
        </w:sdtPr>
        <w:sdtEndPr>
          <w:rPr>
            <w:rStyle w:val="Style2"/>
          </w:rPr>
        </w:sdtEndPr>
        <w:sdtContent>
          <w:r w:rsidR="007F0A08">
            <w:rPr>
              <w:rStyle w:val="Style2"/>
            </w:rPr>
            <w:t>Phone no:</w:t>
          </w:r>
        </w:sdtContent>
      </w:sdt>
      <w:r w:rsidR="007F0A08" w:rsidRPr="00A627DD">
        <w:tab/>
      </w:r>
      <w:r w:rsidR="007F0A08" w:rsidRPr="00A627DD">
        <w:tab/>
      </w:r>
      <w:r w:rsidR="007F0A08" w:rsidRPr="00A627DD">
        <w:tab/>
      </w:r>
      <w:sdt>
        <w:sdtPr>
          <w:rPr>
            <w:rFonts w:ascii="Arial" w:hAnsi="Arial" w:cs="Arial"/>
          </w:rPr>
          <w:alias w:val="Phone no."/>
          <w:tag w:val="Contact officer"/>
          <w:id w:val="313611300"/>
          <w:placeholder>
            <w:docPart w:val="45BD4F03400247FD984BE583413D9962"/>
          </w:placeholder>
          <w:text w:multiLine="1"/>
        </w:sdtPr>
        <w:sdtEndPr/>
        <w:sdtContent>
          <w:r w:rsidR="007F0A08" w:rsidRPr="00A377DA">
            <w:rPr>
              <w:rFonts w:ascii="Arial" w:hAnsi="Arial" w:cs="Arial"/>
            </w:rPr>
            <w:t>0207</w:t>
          </w:r>
          <w:r w:rsidR="007F0A08">
            <w:rPr>
              <w:rFonts w:ascii="Arial" w:hAnsi="Arial" w:cs="Arial"/>
            </w:rPr>
            <w:t xml:space="preserve"> </w:t>
          </w:r>
          <w:r w:rsidR="007F0A08" w:rsidRPr="00A377DA">
            <w:rPr>
              <w:rFonts w:ascii="Arial" w:hAnsi="Arial" w:cs="Arial"/>
            </w:rPr>
            <w:t>664</w:t>
          </w:r>
          <w:r w:rsidR="007F0A08">
            <w:rPr>
              <w:rFonts w:ascii="Arial" w:hAnsi="Arial" w:cs="Arial"/>
            </w:rPr>
            <w:t xml:space="preserve"> </w:t>
          </w:r>
          <w:r w:rsidR="007F0A08" w:rsidRPr="00A377DA">
            <w:rPr>
              <w:rFonts w:ascii="Arial" w:hAnsi="Arial" w:cs="Arial"/>
            </w:rPr>
            <w:t>3132</w:t>
          </w:r>
        </w:sdtContent>
      </w:sdt>
      <w:r w:rsidR="007F0A08" w:rsidRPr="00B5377C">
        <w:t xml:space="preserve"> </w:t>
      </w:r>
    </w:p>
    <w:p w14:paraId="30955F0A" w14:textId="1222FF7C" w:rsidR="00533D8C" w:rsidRPr="007F0A08" w:rsidRDefault="004618C4" w:rsidP="007F0A08">
      <w:pPr>
        <w:pStyle w:val="Title3"/>
      </w:pPr>
      <w:sdt>
        <w:sdtPr>
          <w:rPr>
            <w:rStyle w:val="Style2"/>
          </w:rPr>
          <w:id w:val="614409820"/>
          <w:lock w:val="contentLocked"/>
          <w:placeholder>
            <w:docPart w:val="D30785AD6C0E408DB062B22D1BAA21A9"/>
          </w:placeholder>
        </w:sdtPr>
        <w:sdtEndPr>
          <w:rPr>
            <w:rStyle w:val="Style2"/>
          </w:rPr>
        </w:sdtEndPr>
        <w:sdtContent>
          <w:r w:rsidR="007F0A08">
            <w:rPr>
              <w:rStyle w:val="Style2"/>
            </w:rPr>
            <w:t>Email:</w:t>
          </w:r>
        </w:sdtContent>
      </w:sdt>
      <w:r w:rsidR="007F0A08" w:rsidRPr="00A627DD">
        <w:tab/>
      </w:r>
      <w:r w:rsidR="007F0A08" w:rsidRPr="00A627DD">
        <w:tab/>
      </w:r>
      <w:r w:rsidR="007F0A08" w:rsidRPr="00A627DD">
        <w:tab/>
      </w:r>
      <w:r w:rsidR="007F0A08" w:rsidRPr="00A627DD">
        <w:tab/>
      </w:r>
      <w:sdt>
        <w:sdtPr>
          <w:alias w:val="Email"/>
          <w:tag w:val="Contact officer"/>
          <w:id w:val="-312794763"/>
          <w:placeholder>
            <w:docPart w:val="CBAF51A7BAC744A1BADC5355EFF6A1EB"/>
          </w:placeholder>
          <w:text w:multiLine="1"/>
        </w:sdtPr>
        <w:sdtEndPr/>
        <w:sdtContent>
          <w:r w:rsidR="007F0A08">
            <w:t>eamon.lally</w:t>
          </w:r>
          <w:r w:rsidR="007F0A08" w:rsidRPr="00C803F3">
            <w:t>@local.gov.uk</w:t>
          </w:r>
        </w:sdtContent>
      </w:sdt>
    </w:p>
    <w:p w14:paraId="7A1910C3" w14:textId="77777777" w:rsidR="00533D8C" w:rsidRPr="00533D8C" w:rsidRDefault="00533D8C" w:rsidP="00E84D94">
      <w:pPr>
        <w:rPr>
          <w:rFonts w:ascii="Arial" w:hAnsi="Arial" w:cs="Arial"/>
        </w:rPr>
      </w:pPr>
    </w:p>
    <w:sectPr w:rsidR="00533D8C" w:rsidRPr="00533D8C" w:rsidSect="00AB4F87">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78AB7" w14:textId="77777777" w:rsidR="00704841" w:rsidRDefault="00704841" w:rsidP="00AB4F87">
      <w:pPr>
        <w:spacing w:after="0" w:line="240" w:lineRule="auto"/>
      </w:pPr>
      <w:r>
        <w:separator/>
      </w:r>
    </w:p>
  </w:endnote>
  <w:endnote w:type="continuationSeparator" w:id="0">
    <w:p w14:paraId="0C3C8F9B" w14:textId="77777777" w:rsidR="00704841" w:rsidRDefault="00704841" w:rsidP="00AB4F87">
      <w:pPr>
        <w:spacing w:after="0" w:line="240" w:lineRule="auto"/>
      </w:pPr>
      <w:r>
        <w:continuationSeparator/>
      </w:r>
    </w:p>
  </w:endnote>
  <w:endnote w:type="continuationNotice" w:id="1">
    <w:p w14:paraId="4E03F683" w14:textId="77777777" w:rsidR="00704841" w:rsidRDefault="00704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4618C4">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0285646C" w14:textId="77777777" w:rsidR="00AB4F87" w:rsidRDefault="00AB4F87" w:rsidP="00461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3366E" w14:textId="77777777" w:rsidR="00704841" w:rsidRDefault="00704841" w:rsidP="00AB4F87">
      <w:pPr>
        <w:spacing w:after="0" w:line="240" w:lineRule="auto"/>
      </w:pPr>
      <w:r>
        <w:separator/>
      </w:r>
    </w:p>
  </w:footnote>
  <w:footnote w:type="continuationSeparator" w:id="0">
    <w:p w14:paraId="1DD08CB1" w14:textId="77777777" w:rsidR="00704841" w:rsidRDefault="00704841" w:rsidP="00AB4F87">
      <w:pPr>
        <w:spacing w:after="0" w:line="240" w:lineRule="auto"/>
      </w:pPr>
      <w:r>
        <w:continuationSeparator/>
      </w:r>
    </w:p>
  </w:footnote>
  <w:footnote w:type="continuationNotice" w:id="1">
    <w:p w14:paraId="23F96B6B" w14:textId="77777777" w:rsidR="00704841" w:rsidRDefault="00704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69D8" w14:textId="77777777" w:rsidR="009C14EE" w:rsidRPr="00AB4F87" w:rsidRDefault="009C14EE" w:rsidP="009C14EE">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9C14EE" w:rsidRPr="00AB4F87" w14:paraId="4875035D" w14:textId="77777777" w:rsidTr="009C5A16">
      <w:trPr>
        <w:trHeight w:val="437"/>
      </w:trPr>
      <w:tc>
        <w:tcPr>
          <w:tcW w:w="5951" w:type="dxa"/>
          <w:vMerge w:val="restart"/>
        </w:tcPr>
        <w:p w14:paraId="5E996B8B" w14:textId="77777777" w:rsidR="009C14EE" w:rsidRDefault="009C14EE" w:rsidP="009C14EE">
          <w:pPr>
            <w:tabs>
              <w:tab w:val="left" w:pos="4106"/>
            </w:tabs>
            <w:rPr>
              <w:rFonts w:ascii="Arial" w:hAnsi="Arial" w:cs="Arial"/>
              <w:sz w:val="20"/>
              <w:szCs w:val="20"/>
            </w:rPr>
          </w:pPr>
          <w:r>
            <w:rPr>
              <w:noProof/>
            </w:rPr>
            <w:drawing>
              <wp:inline distT="0" distB="0" distL="0" distR="0" wp14:anchorId="2D6380F1" wp14:editId="5D566C8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56306" cy="745408"/>
                        </a:xfrm>
                        <a:prstGeom prst="rect">
                          <a:avLst/>
                        </a:prstGeom>
                      </pic:spPr>
                    </pic:pic>
                  </a:graphicData>
                </a:graphic>
              </wp:inline>
            </w:drawing>
          </w:r>
        </w:p>
        <w:p w14:paraId="3EBF98CD" w14:textId="77777777" w:rsidR="009C14EE" w:rsidRPr="00AB4F87" w:rsidRDefault="009C14EE" w:rsidP="009C14EE">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5755BA20" w14:textId="77777777" w:rsidR="009C14EE" w:rsidRPr="00AB4F87" w:rsidRDefault="009C14EE" w:rsidP="009C14EE">
          <w:pPr>
            <w:rPr>
              <w:rFonts w:ascii="Arial" w:hAnsi="Arial" w:cs="Arial"/>
              <w:b/>
              <w:sz w:val="20"/>
              <w:szCs w:val="20"/>
            </w:rPr>
          </w:pPr>
        </w:p>
        <w:p w14:paraId="0ED24CAC" w14:textId="77777777" w:rsidR="009C14EE" w:rsidRPr="00AB4F87" w:rsidRDefault="009C14EE" w:rsidP="009C14EE">
          <w:pPr>
            <w:rPr>
              <w:rFonts w:ascii="Arial" w:hAnsi="Arial" w:cs="Arial"/>
              <w:b/>
              <w:sz w:val="20"/>
              <w:szCs w:val="20"/>
            </w:rPr>
          </w:pPr>
        </w:p>
        <w:sdt>
          <w:sdtPr>
            <w:rPr>
              <w:rFonts w:ascii="Arial" w:hAnsi="Arial" w:cs="Arial"/>
              <w:b/>
              <w:sz w:val="20"/>
              <w:szCs w:val="20"/>
            </w:rPr>
            <w:alias w:val="Board"/>
            <w:tag w:val="Board"/>
            <w:id w:val="416908834"/>
            <w:placeholder>
              <w:docPart w:val="7F9C01CC13BC414A90CC7CE5D612D1E7"/>
            </w:placeholder>
          </w:sdtPr>
          <w:sdtEndPr/>
          <w:sdtContent>
            <w:p w14:paraId="34D41D4E" w14:textId="77777777" w:rsidR="009C14EE" w:rsidRPr="00AB4F87" w:rsidRDefault="009C14EE" w:rsidP="009C14EE">
              <w:pPr>
                <w:rPr>
                  <w:rFonts w:ascii="Arial" w:hAnsi="Arial" w:cs="Arial"/>
                  <w:b/>
                  <w:sz w:val="20"/>
                  <w:szCs w:val="20"/>
                </w:rPr>
              </w:pPr>
              <w:r w:rsidRPr="00AB4F87">
                <w:rPr>
                  <w:rFonts w:ascii="Arial" w:hAnsi="Arial" w:cs="Arial"/>
                  <w:b/>
                  <w:sz w:val="20"/>
                  <w:szCs w:val="20"/>
                </w:rPr>
                <w:t xml:space="preserve">Councillors’ Forum </w:t>
              </w:r>
            </w:p>
          </w:sdtContent>
        </w:sdt>
      </w:tc>
    </w:tr>
    <w:tr w:rsidR="009C14EE" w:rsidRPr="00AB4F87" w14:paraId="202E8EA8" w14:textId="77777777" w:rsidTr="009C5A16">
      <w:trPr>
        <w:trHeight w:val="499"/>
      </w:trPr>
      <w:tc>
        <w:tcPr>
          <w:tcW w:w="5951" w:type="dxa"/>
          <w:vMerge/>
        </w:tcPr>
        <w:p w14:paraId="4C0EF24F" w14:textId="77777777" w:rsidR="009C14EE" w:rsidRPr="00AB4F87" w:rsidRDefault="009C14EE" w:rsidP="009C14EE">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966D2BE2AB0E441284B0036E4D6C08C1"/>
            </w:placeholder>
            <w:date w:fullDate="2021-07-22T00:00:00Z">
              <w:dateFormat w:val="dd MMMM yyyy"/>
              <w:lid w:val="en-GB"/>
              <w:storeMappedDataAs w:val="dateTime"/>
              <w:calendar w:val="gregorian"/>
            </w:date>
          </w:sdtPr>
          <w:sdtEndPr/>
          <w:sdtContent>
            <w:p w14:paraId="74728D46" w14:textId="77777777" w:rsidR="009C14EE" w:rsidRPr="00AB4F87" w:rsidRDefault="009C14EE" w:rsidP="009C14EE">
              <w:pPr>
                <w:rPr>
                  <w:rFonts w:ascii="Arial" w:hAnsi="Arial" w:cs="Arial"/>
                  <w:sz w:val="20"/>
                  <w:szCs w:val="20"/>
                </w:rPr>
              </w:pPr>
              <w:r>
                <w:rPr>
                  <w:rFonts w:ascii="Arial" w:hAnsi="Arial" w:cs="Arial"/>
                  <w:sz w:val="20"/>
                  <w:szCs w:val="20"/>
                </w:rPr>
                <w:t>22</w:t>
              </w:r>
              <w:r w:rsidRPr="00AB4F87">
                <w:rPr>
                  <w:rFonts w:ascii="Arial" w:hAnsi="Arial" w:cs="Arial"/>
                  <w:sz w:val="20"/>
                  <w:szCs w:val="20"/>
                </w:rPr>
                <w:t xml:space="preserve"> </w:t>
              </w:r>
              <w:r>
                <w:rPr>
                  <w:rFonts w:ascii="Arial" w:hAnsi="Arial" w:cs="Arial"/>
                  <w:sz w:val="20"/>
                  <w:szCs w:val="20"/>
                </w:rPr>
                <w:t>July</w:t>
              </w:r>
              <w:r w:rsidRPr="00AB4F87">
                <w:rPr>
                  <w:rFonts w:ascii="Arial" w:hAnsi="Arial" w:cs="Arial"/>
                  <w:sz w:val="20"/>
                  <w:szCs w:val="20"/>
                </w:rPr>
                <w:t xml:space="preserve"> 2021</w:t>
              </w:r>
            </w:p>
          </w:sdtContent>
        </w:sdt>
        <w:p w14:paraId="69A2A8B1" w14:textId="77777777" w:rsidR="009C14EE" w:rsidRDefault="009C14EE" w:rsidP="009C14EE"/>
      </w:tc>
    </w:tr>
  </w:tbl>
  <w:p w14:paraId="2B3CC5C3" w14:textId="77777777" w:rsidR="00AB4F87" w:rsidRPr="009C14EE" w:rsidRDefault="00AB4F87" w:rsidP="009C1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3A91D69"/>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BCE5CFD"/>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5426286"/>
    <w:multiLevelType w:val="hybridMultilevel"/>
    <w:tmpl w:val="83A4CA4A"/>
    <w:lvl w:ilvl="0" w:tplc="EFF2B82A">
      <w:start w:val="1"/>
      <w:numFmt w:val="decimal"/>
      <w:lvlText w:val="%1."/>
      <w:lvlJc w:val="left"/>
      <w:pPr>
        <w:ind w:left="720" w:hanging="360"/>
      </w:pPr>
      <w:rPr>
        <w:rFonts w:hint="default"/>
        <w:b w:val="0"/>
        <w:bCs w:val="0"/>
      </w:rPr>
    </w:lvl>
    <w:lvl w:ilvl="1" w:tplc="5270208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B20C9D"/>
    <w:multiLevelType w:val="hybridMultilevel"/>
    <w:tmpl w:val="0744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0170A"/>
    <w:rsid w:val="00011B31"/>
    <w:rsid w:val="0001734A"/>
    <w:rsid w:val="00065E1E"/>
    <w:rsid w:val="000664B5"/>
    <w:rsid w:val="00070D2A"/>
    <w:rsid w:val="000850E2"/>
    <w:rsid w:val="000A5B80"/>
    <w:rsid w:val="000E387E"/>
    <w:rsid w:val="000F269D"/>
    <w:rsid w:val="00112FE4"/>
    <w:rsid w:val="0011374C"/>
    <w:rsid w:val="00127120"/>
    <w:rsid w:val="00170089"/>
    <w:rsid w:val="00175037"/>
    <w:rsid w:val="00183EB7"/>
    <w:rsid w:val="00185D7E"/>
    <w:rsid w:val="001C513F"/>
    <w:rsid w:val="001D512F"/>
    <w:rsid w:val="001D5C16"/>
    <w:rsid w:val="001E5E17"/>
    <w:rsid w:val="001F58BA"/>
    <w:rsid w:val="001F5EF6"/>
    <w:rsid w:val="00213404"/>
    <w:rsid w:val="00220077"/>
    <w:rsid w:val="002239DF"/>
    <w:rsid w:val="00231D32"/>
    <w:rsid w:val="00234254"/>
    <w:rsid w:val="00246405"/>
    <w:rsid w:val="002532B3"/>
    <w:rsid w:val="002567F8"/>
    <w:rsid w:val="002629CE"/>
    <w:rsid w:val="00264012"/>
    <w:rsid w:val="00291642"/>
    <w:rsid w:val="002957D4"/>
    <w:rsid w:val="002B2A4A"/>
    <w:rsid w:val="002D290C"/>
    <w:rsid w:val="002E73FB"/>
    <w:rsid w:val="00307C96"/>
    <w:rsid w:val="00334908"/>
    <w:rsid w:val="00341AC5"/>
    <w:rsid w:val="00350D51"/>
    <w:rsid w:val="003628BE"/>
    <w:rsid w:val="003833D6"/>
    <w:rsid w:val="003D31C9"/>
    <w:rsid w:val="003D4FBF"/>
    <w:rsid w:val="00434060"/>
    <w:rsid w:val="004530B9"/>
    <w:rsid w:val="004618C4"/>
    <w:rsid w:val="00476299"/>
    <w:rsid w:val="004B4460"/>
    <w:rsid w:val="004C0D6F"/>
    <w:rsid w:val="004D57CC"/>
    <w:rsid w:val="004F4D68"/>
    <w:rsid w:val="00525385"/>
    <w:rsid w:val="0053236C"/>
    <w:rsid w:val="00533D8C"/>
    <w:rsid w:val="005A523E"/>
    <w:rsid w:val="005D41E0"/>
    <w:rsid w:val="005F59BB"/>
    <w:rsid w:val="00632CD2"/>
    <w:rsid w:val="00644EAC"/>
    <w:rsid w:val="00667EF9"/>
    <w:rsid w:val="006753B8"/>
    <w:rsid w:val="00683D68"/>
    <w:rsid w:val="006B3DC8"/>
    <w:rsid w:val="006B49D9"/>
    <w:rsid w:val="00704841"/>
    <w:rsid w:val="007052BE"/>
    <w:rsid w:val="007061FB"/>
    <w:rsid w:val="00744CC7"/>
    <w:rsid w:val="00756938"/>
    <w:rsid w:val="007A31E2"/>
    <w:rsid w:val="007E0391"/>
    <w:rsid w:val="007F0A08"/>
    <w:rsid w:val="007F3207"/>
    <w:rsid w:val="00805CA9"/>
    <w:rsid w:val="00821A8C"/>
    <w:rsid w:val="008527AF"/>
    <w:rsid w:val="00854E01"/>
    <w:rsid w:val="00862D1D"/>
    <w:rsid w:val="00867A12"/>
    <w:rsid w:val="008703F3"/>
    <w:rsid w:val="00896C33"/>
    <w:rsid w:val="008A7B24"/>
    <w:rsid w:val="008B6F78"/>
    <w:rsid w:val="008C2492"/>
    <w:rsid w:val="008E3EDD"/>
    <w:rsid w:val="008E48B8"/>
    <w:rsid w:val="00916DF0"/>
    <w:rsid w:val="00931127"/>
    <w:rsid w:val="009512F8"/>
    <w:rsid w:val="00951A31"/>
    <w:rsid w:val="00971452"/>
    <w:rsid w:val="009A004A"/>
    <w:rsid w:val="009A0481"/>
    <w:rsid w:val="009A1903"/>
    <w:rsid w:val="009C0926"/>
    <w:rsid w:val="009C14EE"/>
    <w:rsid w:val="009E3B18"/>
    <w:rsid w:val="00A21D2F"/>
    <w:rsid w:val="00A26DC9"/>
    <w:rsid w:val="00A33EC2"/>
    <w:rsid w:val="00A367E8"/>
    <w:rsid w:val="00A55140"/>
    <w:rsid w:val="00A63D3F"/>
    <w:rsid w:val="00AA06F6"/>
    <w:rsid w:val="00AB4F87"/>
    <w:rsid w:val="00AD6E67"/>
    <w:rsid w:val="00AE5A1A"/>
    <w:rsid w:val="00B032F9"/>
    <w:rsid w:val="00B11EA8"/>
    <w:rsid w:val="00B20229"/>
    <w:rsid w:val="00B35C94"/>
    <w:rsid w:val="00B37470"/>
    <w:rsid w:val="00B43057"/>
    <w:rsid w:val="00B6369F"/>
    <w:rsid w:val="00B75F0E"/>
    <w:rsid w:val="00B859D3"/>
    <w:rsid w:val="00B91E33"/>
    <w:rsid w:val="00B96760"/>
    <w:rsid w:val="00BA3FC7"/>
    <w:rsid w:val="00BC01BA"/>
    <w:rsid w:val="00C07C6B"/>
    <w:rsid w:val="00C2012D"/>
    <w:rsid w:val="00C274E5"/>
    <w:rsid w:val="00C32A56"/>
    <w:rsid w:val="00C7072B"/>
    <w:rsid w:val="00C71EAE"/>
    <w:rsid w:val="00C74E7F"/>
    <w:rsid w:val="00C763CD"/>
    <w:rsid w:val="00CA0448"/>
    <w:rsid w:val="00CB22D0"/>
    <w:rsid w:val="00CB7F14"/>
    <w:rsid w:val="00CD6D11"/>
    <w:rsid w:val="00CE5693"/>
    <w:rsid w:val="00CF2B54"/>
    <w:rsid w:val="00D05097"/>
    <w:rsid w:val="00D17448"/>
    <w:rsid w:val="00D40F5C"/>
    <w:rsid w:val="00D4532B"/>
    <w:rsid w:val="00D719AF"/>
    <w:rsid w:val="00D8354B"/>
    <w:rsid w:val="00D85DEF"/>
    <w:rsid w:val="00DC4672"/>
    <w:rsid w:val="00DD15E1"/>
    <w:rsid w:val="00DE3CFB"/>
    <w:rsid w:val="00DF3579"/>
    <w:rsid w:val="00E370D9"/>
    <w:rsid w:val="00E435B6"/>
    <w:rsid w:val="00E636D4"/>
    <w:rsid w:val="00E7115C"/>
    <w:rsid w:val="00E84D94"/>
    <w:rsid w:val="00E85B60"/>
    <w:rsid w:val="00EA718E"/>
    <w:rsid w:val="00EE5A27"/>
    <w:rsid w:val="00EF7C91"/>
    <w:rsid w:val="00F04ECB"/>
    <w:rsid w:val="00F10582"/>
    <w:rsid w:val="00F12D86"/>
    <w:rsid w:val="00F65054"/>
    <w:rsid w:val="00F77E70"/>
    <w:rsid w:val="00F81643"/>
    <w:rsid w:val="00FD4052"/>
    <w:rsid w:val="12C5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6478655C-7FE3-4CFD-8226-2D593E28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E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5E17"/>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1E5E17"/>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Bullet Style"/>
    <w:basedOn w:val="Normal"/>
    <w:link w:val="ListParagraphChar"/>
    <w:uiPriority w:val="34"/>
    <w:qFormat/>
    <w:rsid w:val="00AB4F87"/>
    <w:pPr>
      <w:ind w:left="720"/>
      <w:contextualSpacing/>
    </w:p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A33E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5E17"/>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1E5E17"/>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96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33"/>
    <w:rPr>
      <w:rFonts w:ascii="Segoe UI" w:hAnsi="Segoe UI" w:cs="Segoe UI"/>
      <w:sz w:val="18"/>
      <w:szCs w:val="18"/>
    </w:rPr>
  </w:style>
  <w:style w:type="character" w:styleId="Hyperlink">
    <w:name w:val="Hyperlink"/>
    <w:basedOn w:val="DefaultParagraphFont"/>
    <w:uiPriority w:val="99"/>
    <w:unhideWhenUsed/>
    <w:rsid w:val="00127120"/>
    <w:rPr>
      <w:color w:val="0563C1" w:themeColor="hyperlink"/>
      <w:u w:val="single"/>
    </w:rPr>
  </w:style>
  <w:style w:type="character" w:styleId="UnresolvedMention">
    <w:name w:val="Unresolved Mention"/>
    <w:basedOn w:val="DefaultParagraphFont"/>
    <w:uiPriority w:val="99"/>
    <w:semiHidden/>
    <w:unhideWhenUsed/>
    <w:rsid w:val="00127120"/>
    <w:rPr>
      <w:color w:val="605E5C"/>
      <w:shd w:val="clear" w:color="auto" w:fill="E1DFDD"/>
    </w:rPr>
  </w:style>
  <w:style w:type="character" w:styleId="Strong">
    <w:name w:val="Strong"/>
    <w:basedOn w:val="DefaultParagraphFont"/>
    <w:uiPriority w:val="22"/>
    <w:qFormat/>
    <w:rsid w:val="00AE5A1A"/>
    <w:rPr>
      <w:b/>
      <w:bCs/>
    </w:rPr>
  </w:style>
  <w:style w:type="character" w:customStyle="1" w:styleId="normaltextrun">
    <w:name w:val="normaltextrun"/>
    <w:basedOn w:val="DefaultParagraphFont"/>
    <w:rsid w:val="00234254"/>
  </w:style>
  <w:style w:type="paragraph" w:customStyle="1" w:styleId="Default">
    <w:name w:val="Default"/>
    <w:rsid w:val="007F0A08"/>
    <w:pPr>
      <w:autoSpaceDE w:val="0"/>
      <w:autoSpaceDN w:val="0"/>
      <w:adjustRightInd w:val="0"/>
      <w:spacing w:after="0" w:line="240" w:lineRule="auto"/>
    </w:pPr>
    <w:rPr>
      <w:rFonts w:ascii="Arial" w:hAnsi="Arial" w:cs="Arial"/>
      <w:color w:val="000000"/>
      <w:sz w:val="24"/>
      <w:szCs w:val="24"/>
    </w:rPr>
  </w:style>
  <w:style w:type="paragraph" w:customStyle="1" w:styleId="Title3">
    <w:name w:val="Title 3"/>
    <w:basedOn w:val="Normal"/>
    <w:link w:val="Title3Char"/>
    <w:autoRedefine/>
    <w:qFormat/>
    <w:rsid w:val="007F0A08"/>
    <w:pPr>
      <w:spacing w:line="276" w:lineRule="auto"/>
    </w:pPr>
    <w:rPr>
      <w:rFonts w:ascii="Arial" w:hAnsi="Arial"/>
      <w:i/>
      <w:iCs/>
    </w:rPr>
  </w:style>
  <w:style w:type="character" w:customStyle="1" w:styleId="Title3Char">
    <w:name w:val="Title 3 Char"/>
    <w:basedOn w:val="DefaultParagraphFont"/>
    <w:link w:val="Title3"/>
    <w:rsid w:val="007F0A08"/>
    <w:rPr>
      <w:rFonts w:ascii="Arial" w:hAnsi="Arial"/>
      <w:i/>
      <w:iCs/>
    </w:rPr>
  </w:style>
  <w:style w:type="character" w:customStyle="1" w:styleId="Style2">
    <w:name w:val="Style2"/>
    <w:basedOn w:val="DefaultParagraphFont"/>
    <w:uiPriority w:val="1"/>
    <w:locked/>
    <w:rsid w:val="007F0A0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139020">
      <w:bodyDiv w:val="1"/>
      <w:marLeft w:val="0"/>
      <w:marRight w:val="0"/>
      <w:marTop w:val="0"/>
      <w:marBottom w:val="0"/>
      <w:divBdr>
        <w:top w:val="none" w:sz="0" w:space="0" w:color="auto"/>
        <w:left w:val="none" w:sz="0" w:space="0" w:color="auto"/>
        <w:bottom w:val="none" w:sz="0" w:space="0" w:color="auto"/>
        <w:right w:val="none" w:sz="0" w:space="0" w:color="auto"/>
      </w:divBdr>
    </w:div>
    <w:div w:id="10274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wkCWC580KIMR8rjI62kvx" TargetMode="External"/><Relationship Id="rId18" Type="http://schemas.openxmlformats.org/officeDocument/2006/relationships/hyperlink" Target="https://www.local.gov.uk/parliament/briefings-and-responses/planning-house-commons-21-june-202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about/news/cliff-edge-homelessness" TargetMode="External"/><Relationship Id="rId7" Type="http://schemas.openxmlformats.org/officeDocument/2006/relationships/webSettings" Target="webSettings.xml"/><Relationship Id="rId12" Type="http://schemas.openxmlformats.org/officeDocument/2006/relationships/hyperlink" Target="https://www.local.gov.uk/net-zero" TargetMode="External"/><Relationship Id="rId17" Type="http://schemas.openxmlformats.org/officeDocument/2006/relationships/hyperlink" Target="https://local.gov.uk/topics/housing-and-planning/future-founda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tect-eu.mimecast.com/s/3cPtCDREWFoMp8vFWjyU4G" TargetMode="External"/><Relationship Id="rId20" Type="http://schemas.openxmlformats.org/officeDocument/2006/relationships/hyperlink" Target="https://www.local.gov.uk/about/news/lga-430-increase-bb-spend-people-who-are-homeless-reveals-urgency-more-social-hous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lga-response-consultation-draft-policy-statement-environmental" TargetMode="External"/><Relationship Id="rId24" Type="http://schemas.openxmlformats.org/officeDocument/2006/relationships/hyperlink" Target="https://www.local.gov.uk/about/news/lga-responds-hclg-committee-report-planning" TargetMode="External"/><Relationship Id="rId5" Type="http://schemas.openxmlformats.org/officeDocument/2006/relationships/styles" Target="styles.xml"/><Relationship Id="rId15" Type="http://schemas.openxmlformats.org/officeDocument/2006/relationships/hyperlink" Target="https://www.local.gov.uk/about/news/lga-councils-battling-20000-fly-tipping-incidents-week" TargetMode="External"/><Relationship Id="rId23" Type="http://schemas.openxmlformats.org/officeDocument/2006/relationships/hyperlink" Target="https://www.local.gov.uk/about/news/lga-responds-ons-rough-sleeping-figures" TargetMode="External"/><Relationship Id="rId28" Type="http://schemas.openxmlformats.org/officeDocument/2006/relationships/glossaryDocument" Target="glossary/document.xml"/><Relationship Id="rId10" Type="http://schemas.openxmlformats.org/officeDocument/2006/relationships/hyperlink" Target="https://www.local.gov.uk/topics/climate-environment-and-waste" TargetMode="External"/><Relationship Id="rId19" Type="http://schemas.openxmlformats.org/officeDocument/2006/relationships/hyperlink" Target="https://www.local.gov.uk/parliament/briefings-and-responses/future-planning-system-and-upcoming-planning-bill-house-comm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eu.mimecast.com/s/M9RkCBgE9cDAqL6tz94dmP" TargetMode="External"/><Relationship Id="rId22" Type="http://schemas.openxmlformats.org/officeDocument/2006/relationships/hyperlink" Target="https://www.local.gov.uk/about/news/lga-responds-launch-new-planning-app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53B7A07C6B4A89B7682E51C9A7E77F"/>
        <w:category>
          <w:name w:val="General"/>
          <w:gallery w:val="placeholder"/>
        </w:category>
        <w:types>
          <w:type w:val="bbPlcHdr"/>
        </w:types>
        <w:behaviors>
          <w:behavior w:val="content"/>
        </w:behaviors>
        <w:guid w:val="{D6C6E696-A65F-44B8-915E-AEE9337B3A72}"/>
      </w:docPartPr>
      <w:docPartBody>
        <w:p w:rsidR="009817CF" w:rsidRDefault="00FE65AB" w:rsidP="00FE65AB">
          <w:pPr>
            <w:pStyle w:val="9753B7A07C6B4A89B7682E51C9A7E77F"/>
          </w:pPr>
          <w:r w:rsidRPr="00FB1144">
            <w:rPr>
              <w:rStyle w:val="PlaceholderText"/>
            </w:rPr>
            <w:t>Click here to enter text.</w:t>
          </w:r>
        </w:p>
      </w:docPartBody>
    </w:docPart>
    <w:docPart>
      <w:docPartPr>
        <w:name w:val="6EF486D46B8043CBB1A7E04195B3FFC7"/>
        <w:category>
          <w:name w:val="General"/>
          <w:gallery w:val="placeholder"/>
        </w:category>
        <w:types>
          <w:type w:val="bbPlcHdr"/>
        </w:types>
        <w:behaviors>
          <w:behavior w:val="content"/>
        </w:behaviors>
        <w:guid w:val="{E7E7ACA3-5EC9-48F0-9381-7BC530EABC88}"/>
      </w:docPartPr>
      <w:docPartBody>
        <w:p w:rsidR="009817CF" w:rsidRDefault="00FE65AB" w:rsidP="00FE65AB">
          <w:pPr>
            <w:pStyle w:val="6EF486D46B8043CBB1A7E04195B3FFC7"/>
          </w:pPr>
          <w:r w:rsidRPr="00FB1144">
            <w:rPr>
              <w:rStyle w:val="PlaceholderText"/>
            </w:rPr>
            <w:t>Click here to enter text.</w:t>
          </w:r>
        </w:p>
      </w:docPartBody>
    </w:docPart>
    <w:docPart>
      <w:docPartPr>
        <w:name w:val="C68A90656A2648D796186546E7A62829"/>
        <w:category>
          <w:name w:val="General"/>
          <w:gallery w:val="placeholder"/>
        </w:category>
        <w:types>
          <w:type w:val="bbPlcHdr"/>
        </w:types>
        <w:behaviors>
          <w:behavior w:val="content"/>
        </w:behaviors>
        <w:guid w:val="{A08E5FEF-DEE8-4373-881E-9AB4F271E6D6}"/>
      </w:docPartPr>
      <w:docPartBody>
        <w:p w:rsidR="009817CF" w:rsidRDefault="00FE65AB" w:rsidP="00FE65AB">
          <w:pPr>
            <w:pStyle w:val="C68A90656A2648D796186546E7A62829"/>
          </w:pPr>
          <w:r w:rsidRPr="00FB1144">
            <w:rPr>
              <w:rStyle w:val="PlaceholderText"/>
            </w:rPr>
            <w:t>Click here to enter text.</w:t>
          </w:r>
        </w:p>
      </w:docPartBody>
    </w:docPart>
    <w:docPart>
      <w:docPartPr>
        <w:name w:val="07E1BB9C2DD74EF18CC1D03C20B39DB0"/>
        <w:category>
          <w:name w:val="General"/>
          <w:gallery w:val="placeholder"/>
        </w:category>
        <w:types>
          <w:type w:val="bbPlcHdr"/>
        </w:types>
        <w:behaviors>
          <w:behavior w:val="content"/>
        </w:behaviors>
        <w:guid w:val="{414F7EA9-172E-4E4D-9997-98D47635D44E}"/>
      </w:docPartPr>
      <w:docPartBody>
        <w:p w:rsidR="009817CF" w:rsidRDefault="00FE65AB" w:rsidP="00FE65AB">
          <w:pPr>
            <w:pStyle w:val="07E1BB9C2DD74EF18CC1D03C20B39DB0"/>
          </w:pPr>
          <w:r w:rsidRPr="00FB1144">
            <w:rPr>
              <w:rStyle w:val="PlaceholderText"/>
            </w:rPr>
            <w:t>Click here to enter text.</w:t>
          </w:r>
        </w:p>
      </w:docPartBody>
    </w:docPart>
    <w:docPart>
      <w:docPartPr>
        <w:name w:val="F00BC83EA7BB4B7BA3D1C50F6EC9EC9D"/>
        <w:category>
          <w:name w:val="General"/>
          <w:gallery w:val="placeholder"/>
        </w:category>
        <w:types>
          <w:type w:val="bbPlcHdr"/>
        </w:types>
        <w:behaviors>
          <w:behavior w:val="content"/>
        </w:behaviors>
        <w:guid w:val="{D7200CF4-62EA-48DA-A0B8-D916261F35E2}"/>
      </w:docPartPr>
      <w:docPartBody>
        <w:p w:rsidR="009817CF" w:rsidRDefault="00FE65AB" w:rsidP="00FE65AB">
          <w:pPr>
            <w:pStyle w:val="F00BC83EA7BB4B7BA3D1C50F6EC9EC9D"/>
          </w:pPr>
          <w:r w:rsidRPr="00FB1144">
            <w:rPr>
              <w:rStyle w:val="PlaceholderText"/>
            </w:rPr>
            <w:t>Click here to enter text.</w:t>
          </w:r>
        </w:p>
      </w:docPartBody>
    </w:docPart>
    <w:docPart>
      <w:docPartPr>
        <w:name w:val="45BD4F03400247FD984BE583413D9962"/>
        <w:category>
          <w:name w:val="General"/>
          <w:gallery w:val="placeholder"/>
        </w:category>
        <w:types>
          <w:type w:val="bbPlcHdr"/>
        </w:types>
        <w:behaviors>
          <w:behavior w:val="content"/>
        </w:behaviors>
        <w:guid w:val="{AA1644B4-C092-4ADB-A1FA-72B7F8B21C0D}"/>
      </w:docPartPr>
      <w:docPartBody>
        <w:p w:rsidR="009817CF" w:rsidRDefault="00FE65AB" w:rsidP="00FE65AB">
          <w:pPr>
            <w:pStyle w:val="45BD4F03400247FD984BE583413D9962"/>
          </w:pPr>
          <w:r w:rsidRPr="00FB1144">
            <w:rPr>
              <w:rStyle w:val="PlaceholderText"/>
            </w:rPr>
            <w:t>Click here to enter text.</w:t>
          </w:r>
        </w:p>
      </w:docPartBody>
    </w:docPart>
    <w:docPart>
      <w:docPartPr>
        <w:name w:val="D30785AD6C0E408DB062B22D1BAA21A9"/>
        <w:category>
          <w:name w:val="General"/>
          <w:gallery w:val="placeholder"/>
        </w:category>
        <w:types>
          <w:type w:val="bbPlcHdr"/>
        </w:types>
        <w:behaviors>
          <w:behavior w:val="content"/>
        </w:behaviors>
        <w:guid w:val="{E0736976-4F88-47C1-A5E9-166064BD991E}"/>
      </w:docPartPr>
      <w:docPartBody>
        <w:p w:rsidR="009817CF" w:rsidRDefault="00FE65AB" w:rsidP="00FE65AB">
          <w:pPr>
            <w:pStyle w:val="D30785AD6C0E408DB062B22D1BAA21A9"/>
          </w:pPr>
          <w:r w:rsidRPr="00FB1144">
            <w:rPr>
              <w:rStyle w:val="PlaceholderText"/>
            </w:rPr>
            <w:t>Click here to enter text.</w:t>
          </w:r>
        </w:p>
      </w:docPartBody>
    </w:docPart>
    <w:docPart>
      <w:docPartPr>
        <w:name w:val="CBAF51A7BAC744A1BADC5355EFF6A1EB"/>
        <w:category>
          <w:name w:val="General"/>
          <w:gallery w:val="placeholder"/>
        </w:category>
        <w:types>
          <w:type w:val="bbPlcHdr"/>
        </w:types>
        <w:behaviors>
          <w:behavior w:val="content"/>
        </w:behaviors>
        <w:guid w:val="{169886F0-CCC0-47E7-82CE-7EACEEFEEFC0}"/>
      </w:docPartPr>
      <w:docPartBody>
        <w:p w:rsidR="009817CF" w:rsidRDefault="00FE65AB" w:rsidP="00FE65AB">
          <w:pPr>
            <w:pStyle w:val="CBAF51A7BAC744A1BADC5355EFF6A1EB"/>
          </w:pPr>
          <w:r w:rsidRPr="00FB1144">
            <w:rPr>
              <w:rStyle w:val="PlaceholderText"/>
            </w:rPr>
            <w:t>Click here to enter text.</w:t>
          </w:r>
        </w:p>
      </w:docPartBody>
    </w:docPart>
    <w:docPart>
      <w:docPartPr>
        <w:name w:val="7F9C01CC13BC414A90CC7CE5D612D1E7"/>
        <w:category>
          <w:name w:val="General"/>
          <w:gallery w:val="placeholder"/>
        </w:category>
        <w:types>
          <w:type w:val="bbPlcHdr"/>
        </w:types>
        <w:behaviors>
          <w:behavior w:val="content"/>
        </w:behaviors>
        <w:guid w:val="{333E0595-B91E-457D-8719-3915E7631AF2}"/>
      </w:docPartPr>
      <w:docPartBody>
        <w:p w:rsidR="009817CF" w:rsidRDefault="00FE65AB" w:rsidP="00FE65AB">
          <w:pPr>
            <w:pStyle w:val="7F9C01CC13BC414A90CC7CE5D612D1E7"/>
          </w:pPr>
          <w:r w:rsidRPr="00FB1144">
            <w:rPr>
              <w:rStyle w:val="PlaceholderText"/>
            </w:rPr>
            <w:t>Click here to enter text.</w:t>
          </w:r>
        </w:p>
      </w:docPartBody>
    </w:docPart>
    <w:docPart>
      <w:docPartPr>
        <w:name w:val="966D2BE2AB0E441284B0036E4D6C08C1"/>
        <w:category>
          <w:name w:val="General"/>
          <w:gallery w:val="placeholder"/>
        </w:category>
        <w:types>
          <w:type w:val="bbPlcHdr"/>
        </w:types>
        <w:behaviors>
          <w:behavior w:val="content"/>
        </w:behaviors>
        <w:guid w:val="{E1DA99E7-1F1D-42E1-8AE6-CDD5C60F7E6D}"/>
      </w:docPartPr>
      <w:docPartBody>
        <w:p w:rsidR="009817CF" w:rsidRDefault="00FE65AB" w:rsidP="00FE65AB">
          <w:pPr>
            <w:pStyle w:val="966D2BE2AB0E441284B0036E4D6C08C1"/>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032771"/>
    <w:rsid w:val="00147EDF"/>
    <w:rsid w:val="005A5736"/>
    <w:rsid w:val="005D5280"/>
    <w:rsid w:val="00721B89"/>
    <w:rsid w:val="008B6F78"/>
    <w:rsid w:val="009817CF"/>
    <w:rsid w:val="00AB010C"/>
    <w:rsid w:val="00D10D8A"/>
    <w:rsid w:val="00D1148C"/>
    <w:rsid w:val="00E479D4"/>
    <w:rsid w:val="00F616D5"/>
    <w:rsid w:val="00FE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5AB"/>
    <w:rPr>
      <w:color w:val="808080"/>
    </w:rPr>
  </w:style>
  <w:style w:type="paragraph" w:customStyle="1" w:styleId="9753B7A07C6B4A89B7682E51C9A7E77F">
    <w:name w:val="9753B7A07C6B4A89B7682E51C9A7E77F"/>
    <w:rsid w:val="00FE65AB"/>
  </w:style>
  <w:style w:type="paragraph" w:customStyle="1" w:styleId="6EF486D46B8043CBB1A7E04195B3FFC7">
    <w:name w:val="6EF486D46B8043CBB1A7E04195B3FFC7"/>
    <w:rsid w:val="00FE65AB"/>
  </w:style>
  <w:style w:type="paragraph" w:customStyle="1" w:styleId="C68A90656A2648D796186546E7A62829">
    <w:name w:val="C68A90656A2648D796186546E7A62829"/>
    <w:rsid w:val="00FE65AB"/>
  </w:style>
  <w:style w:type="paragraph" w:customStyle="1" w:styleId="07E1BB9C2DD74EF18CC1D03C20B39DB0">
    <w:name w:val="07E1BB9C2DD74EF18CC1D03C20B39DB0"/>
    <w:rsid w:val="00FE65AB"/>
  </w:style>
  <w:style w:type="paragraph" w:customStyle="1" w:styleId="F00BC83EA7BB4B7BA3D1C50F6EC9EC9D">
    <w:name w:val="F00BC83EA7BB4B7BA3D1C50F6EC9EC9D"/>
    <w:rsid w:val="00FE65AB"/>
  </w:style>
  <w:style w:type="paragraph" w:customStyle="1" w:styleId="45BD4F03400247FD984BE583413D9962">
    <w:name w:val="45BD4F03400247FD984BE583413D9962"/>
    <w:rsid w:val="00FE65AB"/>
  </w:style>
  <w:style w:type="paragraph" w:customStyle="1" w:styleId="D30785AD6C0E408DB062B22D1BAA21A9">
    <w:name w:val="D30785AD6C0E408DB062B22D1BAA21A9"/>
    <w:rsid w:val="00FE65AB"/>
  </w:style>
  <w:style w:type="paragraph" w:customStyle="1" w:styleId="CBAF51A7BAC744A1BADC5355EFF6A1EB">
    <w:name w:val="CBAF51A7BAC744A1BADC5355EFF6A1EB"/>
    <w:rsid w:val="00FE65AB"/>
  </w:style>
  <w:style w:type="paragraph" w:customStyle="1" w:styleId="7F9C01CC13BC414A90CC7CE5D612D1E7">
    <w:name w:val="7F9C01CC13BC414A90CC7CE5D612D1E7"/>
    <w:rsid w:val="00FE65AB"/>
  </w:style>
  <w:style w:type="paragraph" w:customStyle="1" w:styleId="966D2BE2AB0E441284B0036E4D6C08C1">
    <w:name w:val="966D2BE2AB0E441284B0036E4D6C08C1"/>
    <w:rsid w:val="00FE6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4C762-A6FC-4D67-960B-8F4C1D26400E}">
  <ds:schemaRefs>
    <ds:schemaRef ds:uri="http://schemas.microsoft.com/sharepoint/v3/contenttype/forms"/>
  </ds:schemaRefs>
</ds:datastoreItem>
</file>

<file path=customXml/itemProps2.xml><?xml version="1.0" encoding="utf-8"?>
<ds:datastoreItem xmlns:ds="http://schemas.openxmlformats.org/officeDocument/2006/customXml" ds:itemID="{BB1ECEA5-277F-4BA9-BCD2-1CD2204705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9b0e27-f9bf-4333-b808-df44c30a1c61"/>
    <ds:schemaRef ds:uri="http://purl.org/dc/elements/1.1/"/>
    <ds:schemaRef ds:uri="http://schemas.microsoft.com/office/2006/metadata/properties"/>
    <ds:schemaRef ds:uri="90afd111-81ff-4eb0-a9e2-41d5e089355d"/>
    <ds:schemaRef ds:uri="http://www.w3.org/XML/1998/namespace"/>
    <ds:schemaRef ds:uri="http://purl.org/dc/dcmitype/"/>
  </ds:schemaRefs>
</ds:datastoreItem>
</file>

<file path=customXml/itemProps3.xml><?xml version="1.0" encoding="utf-8"?>
<ds:datastoreItem xmlns:ds="http://schemas.openxmlformats.org/officeDocument/2006/customXml" ds:itemID="{9857776F-4735-44A8-B00F-1FF3FD1A3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Links>
    <vt:vector size="96" baseType="variant">
      <vt:variant>
        <vt:i4>3407912</vt:i4>
      </vt:variant>
      <vt:variant>
        <vt:i4>39</vt:i4>
      </vt:variant>
      <vt:variant>
        <vt:i4>0</vt:i4>
      </vt:variant>
      <vt:variant>
        <vt:i4>5</vt:i4>
      </vt:variant>
      <vt:variant>
        <vt:lpwstr>https://www.local.gov.uk/about/news/lga-responds-hclg-committee-report-planning</vt:lpwstr>
      </vt:variant>
      <vt:variant>
        <vt:lpwstr/>
      </vt:variant>
      <vt:variant>
        <vt:i4>6488190</vt:i4>
      </vt:variant>
      <vt:variant>
        <vt:i4>36</vt:i4>
      </vt:variant>
      <vt:variant>
        <vt:i4>0</vt:i4>
      </vt:variant>
      <vt:variant>
        <vt:i4>5</vt:i4>
      </vt:variant>
      <vt:variant>
        <vt:lpwstr>https://www.local.gov.uk/about/news/lga-responds-ons-rough-sleeping-figures</vt:lpwstr>
      </vt:variant>
      <vt:variant>
        <vt:lpwstr/>
      </vt:variant>
      <vt:variant>
        <vt:i4>5111902</vt:i4>
      </vt:variant>
      <vt:variant>
        <vt:i4>33</vt:i4>
      </vt:variant>
      <vt:variant>
        <vt:i4>0</vt:i4>
      </vt:variant>
      <vt:variant>
        <vt:i4>5</vt:i4>
      </vt:variant>
      <vt:variant>
        <vt:lpwstr>https://www.local.gov.uk/about/news/lga-responds-launch-new-planning-apps</vt:lpwstr>
      </vt:variant>
      <vt:variant>
        <vt:lpwstr/>
      </vt:variant>
      <vt:variant>
        <vt:i4>3080316</vt:i4>
      </vt:variant>
      <vt:variant>
        <vt:i4>30</vt:i4>
      </vt:variant>
      <vt:variant>
        <vt:i4>0</vt:i4>
      </vt:variant>
      <vt:variant>
        <vt:i4>5</vt:i4>
      </vt:variant>
      <vt:variant>
        <vt:lpwstr>https://www.local.gov.uk/about/news/cliff-edge-homelessness</vt:lpwstr>
      </vt:variant>
      <vt:variant>
        <vt:lpwstr/>
      </vt:variant>
      <vt:variant>
        <vt:i4>5832713</vt:i4>
      </vt:variant>
      <vt:variant>
        <vt:i4>27</vt:i4>
      </vt:variant>
      <vt:variant>
        <vt:i4>0</vt:i4>
      </vt:variant>
      <vt:variant>
        <vt:i4>5</vt:i4>
      </vt:variant>
      <vt:variant>
        <vt:lpwstr>https://www.local.gov.uk/about/news/lga-430-increase-bb-spend-people-who-are-homeless-reveals-urgency-more-social-housing</vt:lpwstr>
      </vt:variant>
      <vt:variant>
        <vt:lpwstr/>
      </vt:variant>
      <vt:variant>
        <vt:i4>3473525</vt:i4>
      </vt:variant>
      <vt:variant>
        <vt:i4>24</vt:i4>
      </vt:variant>
      <vt:variant>
        <vt:i4>0</vt:i4>
      </vt:variant>
      <vt:variant>
        <vt:i4>5</vt:i4>
      </vt:variant>
      <vt:variant>
        <vt:lpwstr>https://www.local.gov.uk/parliament/briefings-and-responses/future-planning-system-and-upcoming-planning-bill-house-commons</vt:lpwstr>
      </vt:variant>
      <vt:variant>
        <vt:lpwstr/>
      </vt:variant>
      <vt:variant>
        <vt:i4>2752618</vt:i4>
      </vt:variant>
      <vt:variant>
        <vt:i4>21</vt:i4>
      </vt:variant>
      <vt:variant>
        <vt:i4>0</vt:i4>
      </vt:variant>
      <vt:variant>
        <vt:i4>5</vt:i4>
      </vt:variant>
      <vt:variant>
        <vt:lpwstr>https://www.local.gov.uk/parliament/briefings-and-responses/planning-house-commons-21-june-2021</vt:lpwstr>
      </vt:variant>
      <vt:variant>
        <vt:lpwstr/>
      </vt:variant>
      <vt:variant>
        <vt:i4>4587543</vt:i4>
      </vt:variant>
      <vt:variant>
        <vt:i4>18</vt:i4>
      </vt:variant>
      <vt:variant>
        <vt:i4>0</vt:i4>
      </vt:variant>
      <vt:variant>
        <vt:i4>5</vt:i4>
      </vt:variant>
      <vt:variant>
        <vt:lpwstr>https://protect-eu.mimecast.com/s/3cPtCDREWFoMp8vFWjyU4G</vt:lpwstr>
      </vt:variant>
      <vt:variant>
        <vt:lpwstr/>
      </vt:variant>
      <vt:variant>
        <vt:i4>6619170</vt:i4>
      </vt:variant>
      <vt:variant>
        <vt:i4>15</vt:i4>
      </vt:variant>
      <vt:variant>
        <vt:i4>0</vt:i4>
      </vt:variant>
      <vt:variant>
        <vt:i4>5</vt:i4>
      </vt:variant>
      <vt:variant>
        <vt:lpwstr>https://www.local.gov.uk/about/news/lga-councils-battling-20000-fly-tipping-incidents-week</vt:lpwstr>
      </vt:variant>
      <vt:variant>
        <vt:lpwstr/>
      </vt:variant>
      <vt:variant>
        <vt:i4>2031683</vt:i4>
      </vt:variant>
      <vt:variant>
        <vt:i4>12</vt:i4>
      </vt:variant>
      <vt:variant>
        <vt:i4>0</vt:i4>
      </vt:variant>
      <vt:variant>
        <vt:i4>5</vt:i4>
      </vt:variant>
      <vt:variant>
        <vt:lpwstr>https://protect-eu.mimecast.com/s/M9RkCBgE9cDAqL6tz94dmP</vt:lpwstr>
      </vt:variant>
      <vt:variant>
        <vt:lpwstr/>
      </vt:variant>
      <vt:variant>
        <vt:i4>2097191</vt:i4>
      </vt:variant>
      <vt:variant>
        <vt:i4>9</vt:i4>
      </vt:variant>
      <vt:variant>
        <vt:i4>0</vt:i4>
      </vt:variant>
      <vt:variant>
        <vt:i4>5</vt:i4>
      </vt:variant>
      <vt:variant>
        <vt:lpwstr>https://protect-eu.mimecast.com/s/wkCWC580KIMR8rjI62kvx</vt:lpwstr>
      </vt:variant>
      <vt:variant>
        <vt:lpwstr/>
      </vt:variant>
      <vt:variant>
        <vt:i4>5242949</vt:i4>
      </vt:variant>
      <vt:variant>
        <vt:i4>6</vt:i4>
      </vt:variant>
      <vt:variant>
        <vt:i4>0</vt:i4>
      </vt:variant>
      <vt:variant>
        <vt:i4>5</vt:i4>
      </vt:variant>
      <vt:variant>
        <vt:lpwstr>https://www.local.gov.uk/net-zero</vt:lpwstr>
      </vt:variant>
      <vt:variant>
        <vt:lpwstr/>
      </vt:variant>
      <vt:variant>
        <vt:i4>8323106</vt:i4>
      </vt:variant>
      <vt:variant>
        <vt:i4>3</vt:i4>
      </vt:variant>
      <vt:variant>
        <vt:i4>0</vt:i4>
      </vt:variant>
      <vt:variant>
        <vt:i4>5</vt:i4>
      </vt:variant>
      <vt:variant>
        <vt:lpwstr>https://www.local.gov.uk/parliament/briefings-and-responses/lga-response-consultation-draft-policy-statement-environmental</vt:lpwstr>
      </vt:variant>
      <vt:variant>
        <vt:lpwstr/>
      </vt:variant>
      <vt:variant>
        <vt:i4>4325388</vt:i4>
      </vt:variant>
      <vt:variant>
        <vt:i4>0</vt:i4>
      </vt:variant>
      <vt:variant>
        <vt:i4>0</vt:i4>
      </vt:variant>
      <vt:variant>
        <vt:i4>5</vt:i4>
      </vt:variant>
      <vt:variant>
        <vt:lpwstr>https://www.local.gov.uk/topics/climate-environment-and-waste</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5</cp:revision>
  <dcterms:created xsi:type="dcterms:W3CDTF">2021-07-15T10:18:00Z</dcterms:created>
  <dcterms:modified xsi:type="dcterms:W3CDTF">2021-07-15T12:26:00Z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